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="Arial" w:eastAsiaTheme="majorEastAsia" w:hAnsi="Arial" w:cs="Arial"/>
          <w:sz w:val="24"/>
          <w:szCs w:val="24"/>
          <w:lang w:eastAsia="tr-TR"/>
        </w:rPr>
        <w:id w:val="19978895"/>
        <w:docPartObj>
          <w:docPartGallery w:val="Cover Pages"/>
          <w:docPartUnique/>
        </w:docPartObj>
      </w:sdtPr>
      <w:sdtEndPr>
        <w:rPr>
          <w:caps/>
        </w:rPr>
      </w:sdtEndPr>
      <w:sdtContent>
        <w:p w:rsidR="00CA02E4" w:rsidRDefault="00CA02E4" w:rsidP="001312CB">
          <w:pPr>
            <w:pStyle w:val="AralkYok"/>
            <w:spacing w:line="360" w:lineRule="auto"/>
            <w:rPr>
              <w:rFonts w:ascii="Arial" w:eastAsiaTheme="majorEastAsia" w:hAnsi="Arial" w:cs="Arial"/>
              <w:sz w:val="24"/>
              <w:szCs w:val="24"/>
              <w:lang w:eastAsia="tr-TR"/>
            </w:rPr>
          </w:pPr>
        </w:p>
        <w:p w:rsidR="00CA02E4" w:rsidRDefault="00CA02E4" w:rsidP="001312CB">
          <w:pPr>
            <w:pStyle w:val="AralkYok"/>
            <w:spacing w:line="360" w:lineRule="auto"/>
            <w:rPr>
              <w:rFonts w:ascii="Arial" w:eastAsiaTheme="majorEastAsia" w:hAnsi="Arial" w:cs="Arial"/>
              <w:sz w:val="24"/>
              <w:szCs w:val="24"/>
              <w:lang w:eastAsia="tr-TR"/>
            </w:rPr>
          </w:pPr>
        </w:p>
        <w:p w:rsidR="00CA02E4" w:rsidRDefault="00CA02E4" w:rsidP="001312CB">
          <w:pPr>
            <w:pStyle w:val="AralkYok"/>
            <w:spacing w:line="360" w:lineRule="auto"/>
            <w:rPr>
              <w:rFonts w:ascii="Arial" w:eastAsiaTheme="majorEastAsia" w:hAnsi="Arial" w:cs="Arial"/>
              <w:sz w:val="24"/>
              <w:szCs w:val="24"/>
              <w:lang w:eastAsia="tr-TR"/>
            </w:rPr>
          </w:pPr>
        </w:p>
        <w:p w:rsidR="00CA02E4" w:rsidRDefault="00CA02E4" w:rsidP="001312CB">
          <w:pPr>
            <w:pStyle w:val="AralkYok"/>
            <w:spacing w:line="360" w:lineRule="auto"/>
            <w:rPr>
              <w:rFonts w:ascii="Arial" w:eastAsiaTheme="majorEastAsia" w:hAnsi="Arial" w:cs="Arial"/>
              <w:sz w:val="24"/>
              <w:szCs w:val="24"/>
              <w:lang w:eastAsia="tr-TR"/>
            </w:rPr>
          </w:pPr>
        </w:p>
        <w:p w:rsidR="00CA02E4" w:rsidRDefault="00CA02E4" w:rsidP="001312CB">
          <w:pPr>
            <w:pStyle w:val="AralkYok"/>
            <w:spacing w:line="360" w:lineRule="auto"/>
            <w:rPr>
              <w:rFonts w:ascii="Arial" w:eastAsiaTheme="majorEastAsia" w:hAnsi="Arial" w:cs="Arial"/>
              <w:sz w:val="24"/>
              <w:szCs w:val="24"/>
              <w:lang w:eastAsia="tr-TR"/>
            </w:rPr>
          </w:pPr>
        </w:p>
        <w:p w:rsidR="00CA02E4" w:rsidRDefault="00CA02E4" w:rsidP="001312CB">
          <w:pPr>
            <w:pStyle w:val="AralkYok"/>
            <w:spacing w:line="360" w:lineRule="auto"/>
            <w:rPr>
              <w:rFonts w:ascii="Arial" w:eastAsiaTheme="majorEastAsia" w:hAnsi="Arial" w:cs="Arial"/>
              <w:sz w:val="24"/>
              <w:szCs w:val="24"/>
              <w:lang w:eastAsia="tr-TR"/>
            </w:rPr>
          </w:pPr>
        </w:p>
        <w:p w:rsidR="00221D7A" w:rsidRPr="001312CB" w:rsidRDefault="0014331D" w:rsidP="001312CB">
          <w:pPr>
            <w:pStyle w:val="AralkYok"/>
            <w:spacing w:line="360" w:lineRule="auto"/>
            <w:rPr>
              <w:rFonts w:ascii="Arial" w:eastAsiaTheme="majorEastAsia" w:hAnsi="Arial" w:cs="Arial"/>
              <w:b/>
              <w:sz w:val="24"/>
              <w:szCs w:val="24"/>
            </w:rPr>
          </w:pPr>
          <w:r w:rsidRPr="001312CB">
            <w:rPr>
              <w:rFonts w:ascii="Arial" w:eastAsiaTheme="majorEastAsia" w:hAnsi="Arial" w:cs="Arial"/>
              <w:noProof/>
              <w:sz w:val="24"/>
              <w:szCs w:val="24"/>
              <w:lang w:eastAsia="tr-TR"/>
            </w:rPr>
            <mc:AlternateContent>
              <mc:Choice Requires="wps">
                <w:drawing>
                  <wp:anchor distT="0" distB="0" distL="114300" distR="114300" simplePos="0" relativeHeight="251662336" behindDoc="0" locked="0" layoutInCell="0" allowOverlap="1" wp14:anchorId="3D9A1239" wp14:editId="5AB9DD76">
                    <wp:simplePos x="0" y="0"/>
                    <wp:positionH relativeFrom="rightMargin">
                      <wp:align>center</wp:align>
                    </wp:positionH>
                    <wp:positionV relativeFrom="page">
                      <wp:align>center</wp:align>
                    </wp:positionV>
                    <wp:extent cx="90805" cy="11209020"/>
                    <wp:effectExtent l="0" t="0" r="23495" b="13335"/>
                    <wp:wrapNone/>
                    <wp:docPr id="2" name="Rectangle 14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>
                            <a:spLocks noChangeArrowheads="1"/>
                          </wps:cNvSpPr>
                          <wps:spPr bwMode="auto">
                            <a:xfrm>
                              <a:off x="0" y="0"/>
                              <a:ext cx="90805" cy="11209020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9525">
                              <a:solidFill>
                                <a:schemeClr val="accent5">
                                  <a:lumMod val="75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105000</wp14:pctHeight>
                    </wp14:sizeRelV>
                  </wp:anchor>
                </w:drawing>
              </mc:Choice>
              <mc:Fallback>
                <w:pict>
                  <v:rect w14:anchorId="49173F98" id="Rectangle 14" o:spid="_x0000_s1026" style="position:absolute;margin-left:0;margin-top:0;width:7.15pt;height:882.6pt;z-index:251662336;visibility:visible;mso-wrap-style:square;mso-width-percent:0;mso-height-percent:105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105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eBKaQQIAAK4EAAAOAAAAZHJzL2Uyb0RvYy54bWysVNtuGyEQfa/Uf0C813uR3cQrr6PIaapK&#10;aRM17QdglvWiAkMBe+1+fQewXad9i7oPiGGGw5k5M7u42WtFdsJ5Caal1aSkRBgOnTSbln7/dv/u&#10;mhIfmOmYAiNaehCe3izfvlmMthE1DKA64QiCGN+MtqVDCLYpCs8HoZmfgBUGnT04zQKablN0jo2I&#10;rlVRl+X7YgTXWQdceI+nd9lJlwm/7wUPj33vRSCqpcgtpNWldR3XYrlgzcYxO0h+pMFewUIzafDR&#10;M9QdC4xsnfwHSkvuwEMfJhx0AX0vuUg5YDZV+Vc2zwOzIuWCxfH2XCb//2D5l92TI7JraU2JYRol&#10;+opFY2ajBKmmsT6j9Q2GPdsnFzP09gH4D08MrAYME7fOwTgI1iGrKsYXLy5Ew+NVsh4/Q4fwbBsg&#10;lWrfOx0BsQhknxQ5nBUR+0A4Hs7L63JGCUdPVdXlvKyTZAVrTret8+GjAE3ipqUOySd0tnvwIbJh&#10;zSkksQclu3upVDJil4mVcmTHsD/WmypdVVuNVPNZVcYvtwmeYzPl8xON1KgRIr3kL9GVISNmMKtn&#10;CfWF73wtozHOhQk57vL1q9lrH9cy4FwpqVt6fZFC1OmD6VLXByZV3mONlDkKF7XKmq+hO6BuDvLQ&#10;4JDjZgD3i5IRB6al/ueWOUGJ+mRQ+3k1ncYJS8Z0doVKEXfpWV96mOEI1dJASd6uQp7KrXVyM+BL&#10;WQsDt9gvvUxSxl7KrI5kcShS3Y8DHKfu0k5Rf34zy98AAAD//wMAUEsDBBQABgAIAAAAIQAXoACw&#10;4AAAAAUBAAAPAAAAZHJzL2Rvd25yZXYueG1sTI9PS8NAEMXvgt9hGcGL2I21VonZFNGKf6AHW0F7&#10;m2anSTA7G7LbNvXTO/Wil3kMb3jvN9mkd43aUhdqzwYuBgko4sLbmksD74vH8xtQISJbbDyTgT0F&#10;mOTHRxmm1u/4jbbzWCoJ4ZCigSrGNtU6FBU5DAPfEou39p3DKGtXatvhTsJdo4dJMtYOa5aGClu6&#10;r6j4mm+cge/1Q/kynX0sR+7z+XUxW9LTfnpmzOlJf3cLKlIf/47hgC/okAvTym/YBtUYkEfi7zx4&#10;o0tQK9Hr8dUQdJ7p//T5DwAAAP//AwBQSwECLQAUAAYACAAAACEAtoM4kv4AAADhAQAAEwAAAAAA&#10;AAAAAAAAAAAAAAAAW0NvbnRlbnRfVHlwZXNdLnhtbFBLAQItABQABgAIAAAAIQA4/SH/1gAAAJQB&#10;AAALAAAAAAAAAAAAAAAAAC8BAABfcmVscy8ucmVsc1BLAQItABQABgAIAAAAIQDYeBKaQQIAAK4E&#10;AAAOAAAAAAAAAAAAAAAAAC4CAABkcnMvZTJvRG9jLnhtbFBLAQItABQABgAIAAAAIQAXoACw4AAA&#10;AAUBAAAPAAAAAAAAAAAAAAAAAJsEAABkcnMvZG93bnJldi54bWxQSwUGAAAAAAQABADzAAAAqAUA&#10;AAAA&#10;" o:allowincell="f" fillcolor="white [3212]" strokecolor="#31849b [2408]">
                    <w10:wrap anchorx="margin" anchory="page"/>
                  </v:rect>
                </w:pict>
              </mc:Fallback>
            </mc:AlternateContent>
          </w:r>
        </w:p>
        <w:p w:rsidR="00CA02E4" w:rsidRPr="00C8056E" w:rsidRDefault="00CA02E4" w:rsidP="00CA02E4">
          <w:pPr>
            <w:tabs>
              <w:tab w:val="left" w:pos="142"/>
              <w:tab w:val="left" w:pos="567"/>
              <w:tab w:val="left" w:pos="709"/>
            </w:tabs>
            <w:ind w:left="284" w:right="284"/>
            <w:jc w:val="both"/>
            <w:rPr>
              <w:rFonts w:ascii="Times New Roman" w:hAnsi="Times New Roman" w:cs="Times New Roman"/>
              <w:b/>
            </w:rPr>
          </w:pPr>
        </w:p>
        <w:p w:rsidR="00CA02E4" w:rsidRDefault="00CA02E4" w:rsidP="00CA02E4">
          <w:pPr>
            <w:ind w:left="284" w:right="284"/>
            <w:jc w:val="both"/>
            <w:rPr>
              <w:rFonts w:ascii="Times New Roman" w:hAnsi="Times New Roman" w:cs="Times New Roman"/>
              <w:b/>
            </w:rPr>
          </w:pPr>
          <w:r w:rsidRPr="00C8056E">
            <w:rPr>
              <w:rFonts w:ascii="Times New Roman" w:hAnsi="Times New Roman" w:cs="Times New Roman"/>
              <w:b/>
            </w:rPr>
            <w:t>Plan No:</w:t>
          </w:r>
          <w:r w:rsidRPr="00C8056E">
            <w:rPr>
              <w:rFonts w:ascii="Times New Roman" w:hAnsi="Times New Roman" w:cs="Times New Roman"/>
              <w:b/>
            </w:rPr>
            <w:tab/>
          </w:r>
          <w:r w:rsidRPr="00C8056E">
            <w:rPr>
              <w:rFonts w:ascii="Times New Roman" w:hAnsi="Times New Roman" w:cs="Times New Roman"/>
              <w:b/>
            </w:rPr>
            <w:tab/>
          </w:r>
          <w:r w:rsidRPr="00D42ED6">
            <w:rPr>
              <w:rFonts w:ascii="Times New Roman" w:hAnsi="Times New Roman" w:cs="Times New Roman"/>
              <w:b/>
            </w:rPr>
            <w:t xml:space="preserve">: </w:t>
          </w:r>
          <w:r w:rsidR="00226894">
            <w:rPr>
              <w:rFonts w:ascii="Times New Roman" w:hAnsi="Times New Roman" w:cs="Times New Roman"/>
              <w:b/>
            </w:rPr>
            <w:t>UİP-231124487</w:t>
          </w:r>
        </w:p>
        <w:p w:rsidR="00CA02E4" w:rsidRPr="00C8056E" w:rsidRDefault="00CA02E4" w:rsidP="00CA02E4">
          <w:pPr>
            <w:ind w:left="284" w:right="284"/>
            <w:jc w:val="both"/>
            <w:rPr>
              <w:rFonts w:ascii="Times New Roman" w:hAnsi="Times New Roman" w:cs="Times New Roman"/>
              <w:b/>
            </w:rPr>
          </w:pPr>
        </w:p>
        <w:p w:rsidR="00CA02E4" w:rsidRDefault="00CA02E4" w:rsidP="00CA02E4">
          <w:pPr>
            <w:ind w:left="284" w:right="284"/>
            <w:jc w:val="both"/>
            <w:rPr>
              <w:rFonts w:ascii="Times New Roman" w:hAnsi="Times New Roman" w:cs="Times New Roman"/>
              <w:b/>
            </w:rPr>
          </w:pPr>
          <w:r w:rsidRPr="00C8056E">
            <w:rPr>
              <w:rFonts w:ascii="Times New Roman" w:hAnsi="Times New Roman" w:cs="Times New Roman"/>
              <w:b/>
            </w:rPr>
            <w:t>Ölçek</w:t>
          </w:r>
          <w:r w:rsidRPr="00C8056E">
            <w:rPr>
              <w:rFonts w:ascii="Times New Roman" w:hAnsi="Times New Roman" w:cs="Times New Roman"/>
              <w:b/>
            </w:rPr>
            <w:tab/>
          </w:r>
          <w:r w:rsidRPr="00C8056E">
            <w:rPr>
              <w:rFonts w:ascii="Times New Roman" w:hAnsi="Times New Roman" w:cs="Times New Roman"/>
              <w:b/>
            </w:rPr>
            <w:tab/>
            <w:t>: 1/</w:t>
          </w:r>
          <w:r>
            <w:rPr>
              <w:rFonts w:ascii="Times New Roman" w:hAnsi="Times New Roman" w:cs="Times New Roman"/>
              <w:b/>
            </w:rPr>
            <w:t>1000</w:t>
          </w:r>
        </w:p>
        <w:p w:rsidR="00CA02E4" w:rsidRPr="00B82791" w:rsidRDefault="00CA02E4" w:rsidP="00CA02E4">
          <w:pPr>
            <w:ind w:left="284" w:right="284"/>
            <w:jc w:val="both"/>
            <w:rPr>
              <w:rFonts w:ascii="Times New Roman" w:hAnsi="Times New Roman" w:cs="Times New Roman"/>
              <w:b/>
            </w:rPr>
          </w:pPr>
        </w:p>
        <w:p w:rsidR="00CA02E4" w:rsidRDefault="00CA02E4" w:rsidP="00CA02E4">
          <w:pPr>
            <w:jc w:val="center"/>
            <w:rPr>
              <w:rFonts w:ascii="Times New Roman" w:hAnsi="Times New Roman" w:cs="Times New Roman"/>
              <w:b/>
              <w:shd w:val="clear" w:color="auto" w:fill="FFFFFF"/>
            </w:rPr>
          </w:pPr>
          <w:r w:rsidRPr="009B37DA">
            <w:rPr>
              <w:rFonts w:ascii="Times New Roman" w:hAnsi="Times New Roman" w:cs="Times New Roman"/>
              <w:b/>
              <w:shd w:val="clear" w:color="auto" w:fill="FFFFFF"/>
            </w:rPr>
            <w:t xml:space="preserve">ELAZIĞ İL, </w:t>
          </w:r>
          <w:r w:rsidR="00F85634">
            <w:rPr>
              <w:rFonts w:ascii="Times New Roman" w:hAnsi="Times New Roman" w:cs="Times New Roman"/>
              <w:b/>
              <w:shd w:val="clear" w:color="auto" w:fill="FFFFFF"/>
            </w:rPr>
            <w:t xml:space="preserve">MERKEZ </w:t>
          </w:r>
          <w:r w:rsidRPr="009B37DA">
            <w:rPr>
              <w:rFonts w:ascii="Times New Roman" w:hAnsi="Times New Roman" w:cs="Times New Roman"/>
              <w:b/>
              <w:shd w:val="clear" w:color="auto" w:fill="FFFFFF"/>
            </w:rPr>
            <w:t xml:space="preserve">İLÇESİ, </w:t>
          </w:r>
          <w:r w:rsidR="00F85634">
            <w:rPr>
              <w:rFonts w:ascii="Times New Roman" w:hAnsi="Times New Roman" w:cs="Times New Roman"/>
              <w:b/>
              <w:shd w:val="clear" w:color="auto" w:fill="FFFFFF"/>
            </w:rPr>
            <w:t xml:space="preserve">GÜMÜŞKAVAK MAHALLESİ, </w:t>
          </w:r>
          <w:r w:rsidR="00F85634" w:rsidRPr="00F85634">
            <w:rPr>
              <w:rFonts w:ascii="Times New Roman" w:hAnsi="Times New Roman" w:cs="Times New Roman"/>
              <w:b/>
              <w:shd w:val="clear" w:color="auto" w:fill="FFFFFF"/>
            </w:rPr>
            <w:t xml:space="preserve">HAYVAN ÜRÜNLERİ TARIMA DAYALI İHTİSAS ORGANİZE SANAYİ BÖLGESİ  </w:t>
          </w:r>
          <w:r w:rsidR="00F85634">
            <w:rPr>
              <w:rFonts w:ascii="Times New Roman" w:hAnsi="Times New Roman" w:cs="Times New Roman"/>
              <w:b/>
              <w:shd w:val="clear" w:color="auto" w:fill="FFFFFF"/>
            </w:rPr>
            <w:t xml:space="preserve">2051 ADA 2 PARSEL VE 2051 ADA 5 PARSELE </w:t>
          </w:r>
          <w:r w:rsidRPr="009B37DA">
            <w:rPr>
              <w:rFonts w:ascii="Times New Roman" w:hAnsi="Times New Roman" w:cs="Times New Roman"/>
              <w:b/>
              <w:shd w:val="clear" w:color="auto" w:fill="FFFFFF"/>
            </w:rPr>
            <w:t xml:space="preserve">İLİŞKİN 1/1000 ÖLÇEKLİ UYGULAMA İMAR PLANI DEĞİŞİKLİĞİ </w:t>
          </w:r>
        </w:p>
        <w:p w:rsidR="00CA02E4" w:rsidRPr="003204D5" w:rsidRDefault="00CA02E4" w:rsidP="00CA02E4">
          <w:pPr>
            <w:jc w:val="center"/>
            <w:rPr>
              <w:rFonts w:ascii="Times New Roman" w:hAnsi="Times New Roman" w:cs="Times New Roman"/>
            </w:rPr>
          </w:pPr>
          <w:r w:rsidRPr="003204D5">
            <w:rPr>
              <w:rFonts w:ascii="Times New Roman" w:hAnsi="Times New Roman" w:cs="Times New Roman"/>
            </w:rPr>
            <w:t>EKİ</w:t>
          </w:r>
        </w:p>
        <w:p w:rsidR="00CA02E4" w:rsidRDefault="00CA02E4" w:rsidP="00CA02E4">
          <w:pPr>
            <w:jc w:val="center"/>
            <w:rPr>
              <w:rFonts w:ascii="Times New Roman" w:hAnsi="Times New Roman" w:cs="Times New Roman"/>
            </w:rPr>
          </w:pPr>
          <w:r w:rsidRPr="003204D5">
            <w:rPr>
              <w:rFonts w:ascii="Times New Roman" w:hAnsi="Times New Roman" w:cs="Times New Roman"/>
            </w:rPr>
            <w:t>PLAN AÇIKLAMA RAPORUDUR.</w:t>
          </w:r>
        </w:p>
        <w:p w:rsidR="00CA02E4" w:rsidRDefault="00CA02E4" w:rsidP="00CA02E4">
          <w:pPr>
            <w:jc w:val="center"/>
            <w:rPr>
              <w:rFonts w:ascii="Times New Roman" w:hAnsi="Times New Roman" w:cs="Times New Roman"/>
              <w:b/>
            </w:rPr>
          </w:pPr>
          <w:r>
            <w:rPr>
              <w:rFonts w:ascii="Times New Roman" w:hAnsi="Times New Roman" w:cs="Times New Roman"/>
            </w:rPr>
            <w:t>-Bu Plan Açıklam</w:t>
          </w:r>
          <w:r w:rsidRPr="003204D5">
            <w:rPr>
              <w:rFonts w:ascii="Times New Roman" w:hAnsi="Times New Roman" w:cs="Times New Roman"/>
            </w:rPr>
            <w:t xml:space="preserve">a Raporu kapak dahil </w:t>
          </w:r>
          <w:r>
            <w:rPr>
              <w:rFonts w:ascii="Times New Roman" w:hAnsi="Times New Roman" w:cs="Times New Roman"/>
            </w:rPr>
            <w:t xml:space="preserve"> -</w:t>
          </w:r>
          <w:r w:rsidR="00226894">
            <w:rPr>
              <w:rFonts w:ascii="Times New Roman" w:hAnsi="Times New Roman" w:cs="Times New Roman"/>
            </w:rPr>
            <w:t>5</w:t>
          </w:r>
          <w:r>
            <w:rPr>
              <w:rFonts w:ascii="Times New Roman" w:hAnsi="Times New Roman" w:cs="Times New Roman"/>
            </w:rPr>
            <w:t xml:space="preserve">- </w:t>
          </w:r>
          <w:r w:rsidRPr="003B44E4">
            <w:rPr>
              <w:rFonts w:ascii="Times New Roman" w:hAnsi="Times New Roman" w:cs="Times New Roman"/>
            </w:rPr>
            <w:t>sayfadır.-</w:t>
          </w:r>
          <w:r>
            <w:rPr>
              <w:rFonts w:ascii="Times New Roman" w:hAnsi="Times New Roman" w:cs="Times New Roman"/>
              <w:b/>
            </w:rPr>
            <w:t xml:space="preserve"> </w:t>
          </w:r>
        </w:p>
        <w:p w:rsidR="00CA02E4" w:rsidRDefault="00CA02E4" w:rsidP="00CA02E4">
          <w:pPr>
            <w:jc w:val="center"/>
            <w:rPr>
              <w:rFonts w:ascii="Times New Roman" w:hAnsi="Times New Roman" w:cs="Times New Roman"/>
              <w:b/>
            </w:rPr>
          </w:pPr>
        </w:p>
        <w:p w:rsidR="00CA02E4" w:rsidRDefault="00F85634" w:rsidP="00CA02E4">
          <w:pPr>
            <w:jc w:val="center"/>
            <w:outlineLvl w:val="0"/>
            <w:rPr>
              <w:rFonts w:ascii="Times New Roman" w:hAnsi="Times New Roman" w:cs="Times New Roman"/>
              <w:b/>
            </w:rPr>
          </w:pPr>
          <w:bookmarkStart w:id="0" w:name="_Toc222316403"/>
          <w:r>
            <w:rPr>
              <w:rFonts w:ascii="Times New Roman" w:hAnsi="Times New Roman" w:cs="Times New Roman"/>
              <w:b/>
            </w:rPr>
            <w:t xml:space="preserve">TARIM VE ORMAN </w:t>
          </w:r>
          <w:r w:rsidR="00CA02E4">
            <w:rPr>
              <w:rFonts w:ascii="Times New Roman" w:hAnsi="Times New Roman" w:cs="Times New Roman"/>
              <w:b/>
            </w:rPr>
            <w:t>BAKANLIĞI</w:t>
          </w:r>
          <w:bookmarkEnd w:id="0"/>
        </w:p>
        <w:p w:rsidR="007368B7" w:rsidRDefault="007368B7" w:rsidP="00CA02E4">
          <w:pPr>
            <w:jc w:val="center"/>
            <w:outlineLvl w:val="0"/>
            <w:rPr>
              <w:rFonts w:ascii="Times New Roman" w:hAnsi="Times New Roman" w:cs="Times New Roman"/>
              <w:b/>
            </w:rPr>
          </w:pPr>
          <w:bookmarkStart w:id="1" w:name="_Toc222316404"/>
          <w:r>
            <w:rPr>
              <w:rFonts w:ascii="Times New Roman" w:hAnsi="Times New Roman" w:cs="Times New Roman"/>
              <w:b/>
            </w:rPr>
            <w:t>TARIM REFORMU GENEL MÜDÜRLÜĞÜ</w:t>
          </w:r>
          <w:bookmarkEnd w:id="1"/>
        </w:p>
        <w:p w:rsidR="00CA02E4" w:rsidRPr="003204D5" w:rsidRDefault="00CA02E4" w:rsidP="00CA02E4">
          <w:pPr>
            <w:jc w:val="center"/>
            <w:outlineLvl w:val="0"/>
            <w:rPr>
              <w:rFonts w:ascii="Times New Roman" w:hAnsi="Times New Roman" w:cs="Times New Roman"/>
              <w:b/>
            </w:rPr>
          </w:pPr>
        </w:p>
        <w:p w:rsidR="0023304E" w:rsidRPr="001312CB" w:rsidRDefault="0023304E" w:rsidP="001312CB">
          <w:pPr>
            <w:widowControl/>
            <w:autoSpaceDE/>
            <w:autoSpaceDN/>
            <w:adjustRightInd/>
            <w:spacing w:after="200" w:line="360" w:lineRule="auto"/>
            <w:rPr>
              <w:rFonts w:ascii="Arial" w:eastAsiaTheme="majorEastAsia" w:hAnsi="Arial" w:cs="Arial"/>
              <w:caps/>
              <w:lang w:eastAsia="en-US"/>
            </w:rPr>
          </w:pPr>
        </w:p>
        <w:p w:rsidR="0023304E" w:rsidRPr="001312CB" w:rsidRDefault="0023304E" w:rsidP="001312CB">
          <w:pPr>
            <w:widowControl/>
            <w:autoSpaceDE/>
            <w:autoSpaceDN/>
            <w:adjustRightInd/>
            <w:spacing w:after="200" w:line="360" w:lineRule="auto"/>
            <w:rPr>
              <w:rFonts w:ascii="Arial" w:eastAsiaTheme="majorEastAsia" w:hAnsi="Arial" w:cs="Arial"/>
              <w:caps/>
              <w:lang w:eastAsia="en-US"/>
            </w:rPr>
          </w:pPr>
        </w:p>
        <w:p w:rsidR="0023304E" w:rsidRPr="001312CB" w:rsidRDefault="0023304E" w:rsidP="001312CB">
          <w:pPr>
            <w:widowControl/>
            <w:autoSpaceDE/>
            <w:autoSpaceDN/>
            <w:adjustRightInd/>
            <w:spacing w:after="200" w:line="360" w:lineRule="auto"/>
            <w:rPr>
              <w:rFonts w:ascii="Arial" w:eastAsiaTheme="majorEastAsia" w:hAnsi="Arial" w:cs="Arial"/>
              <w:caps/>
              <w:lang w:eastAsia="en-US"/>
            </w:rPr>
          </w:pPr>
        </w:p>
        <w:p w:rsidR="0023304E" w:rsidRPr="001312CB" w:rsidRDefault="0023304E" w:rsidP="001312CB">
          <w:pPr>
            <w:widowControl/>
            <w:autoSpaceDE/>
            <w:autoSpaceDN/>
            <w:adjustRightInd/>
            <w:spacing w:after="200" w:line="360" w:lineRule="auto"/>
            <w:rPr>
              <w:rFonts w:ascii="Arial" w:eastAsiaTheme="majorEastAsia" w:hAnsi="Arial" w:cs="Arial"/>
              <w:caps/>
              <w:lang w:eastAsia="en-US"/>
            </w:rPr>
          </w:pPr>
        </w:p>
        <w:p w:rsidR="00221D7A" w:rsidRPr="001312CB" w:rsidRDefault="00221D7A" w:rsidP="001312CB">
          <w:pPr>
            <w:widowControl/>
            <w:autoSpaceDE/>
            <w:autoSpaceDN/>
            <w:adjustRightInd/>
            <w:spacing w:after="200" w:line="360" w:lineRule="auto"/>
            <w:rPr>
              <w:rFonts w:ascii="Arial" w:eastAsiaTheme="majorEastAsia" w:hAnsi="Arial" w:cs="Arial"/>
              <w:caps/>
              <w:lang w:eastAsia="en-US"/>
            </w:rPr>
          </w:pPr>
        </w:p>
        <w:p w:rsidR="00221D7A" w:rsidRPr="001312CB" w:rsidRDefault="00221D7A" w:rsidP="001312CB">
          <w:pPr>
            <w:widowControl/>
            <w:autoSpaceDE/>
            <w:autoSpaceDN/>
            <w:adjustRightInd/>
            <w:spacing w:after="200" w:line="360" w:lineRule="auto"/>
            <w:rPr>
              <w:rFonts w:ascii="Arial" w:eastAsiaTheme="majorEastAsia" w:hAnsi="Arial" w:cs="Arial"/>
              <w:caps/>
              <w:lang w:eastAsia="en-US"/>
            </w:rPr>
          </w:pPr>
        </w:p>
        <w:p w:rsidR="00221D7A" w:rsidRPr="001312CB" w:rsidRDefault="00221D7A" w:rsidP="001312CB">
          <w:pPr>
            <w:widowControl/>
            <w:autoSpaceDE/>
            <w:autoSpaceDN/>
            <w:adjustRightInd/>
            <w:spacing w:after="200" w:line="360" w:lineRule="auto"/>
            <w:rPr>
              <w:rFonts w:ascii="Arial" w:eastAsiaTheme="majorEastAsia" w:hAnsi="Arial" w:cs="Arial"/>
              <w:caps/>
              <w:lang w:eastAsia="en-US"/>
            </w:rPr>
          </w:pPr>
        </w:p>
        <w:p w:rsidR="00221D7A" w:rsidRPr="001312CB" w:rsidRDefault="00221D7A" w:rsidP="001312CB">
          <w:pPr>
            <w:widowControl/>
            <w:autoSpaceDE/>
            <w:autoSpaceDN/>
            <w:adjustRightInd/>
            <w:spacing w:after="200" w:line="360" w:lineRule="auto"/>
            <w:rPr>
              <w:rFonts w:ascii="Arial" w:eastAsiaTheme="majorEastAsia" w:hAnsi="Arial" w:cs="Arial"/>
              <w:caps/>
              <w:lang w:eastAsia="en-US"/>
            </w:rPr>
          </w:pPr>
        </w:p>
        <w:p w:rsidR="00221D7A" w:rsidRPr="001312CB" w:rsidRDefault="00221D7A" w:rsidP="001312CB">
          <w:pPr>
            <w:widowControl/>
            <w:autoSpaceDE/>
            <w:autoSpaceDN/>
            <w:adjustRightInd/>
            <w:spacing w:after="200" w:line="360" w:lineRule="auto"/>
            <w:rPr>
              <w:rFonts w:ascii="Arial" w:eastAsiaTheme="majorEastAsia" w:hAnsi="Arial" w:cs="Arial"/>
              <w:caps/>
              <w:lang w:eastAsia="en-US"/>
            </w:rPr>
          </w:pPr>
        </w:p>
        <w:p w:rsidR="00221D7A" w:rsidRDefault="00221D7A" w:rsidP="001312CB">
          <w:pPr>
            <w:widowControl/>
            <w:autoSpaceDE/>
            <w:autoSpaceDN/>
            <w:adjustRightInd/>
            <w:spacing w:after="200" w:line="360" w:lineRule="auto"/>
            <w:rPr>
              <w:rFonts w:ascii="Arial" w:eastAsiaTheme="majorEastAsia" w:hAnsi="Arial" w:cs="Arial"/>
              <w:caps/>
              <w:lang w:eastAsia="en-US"/>
            </w:rPr>
          </w:pPr>
        </w:p>
        <w:p w:rsidR="00623AEB" w:rsidRPr="001312CB" w:rsidRDefault="00EB01F9" w:rsidP="001312CB">
          <w:pPr>
            <w:widowControl/>
            <w:autoSpaceDE/>
            <w:autoSpaceDN/>
            <w:adjustRightInd/>
            <w:spacing w:after="200" w:line="360" w:lineRule="auto"/>
            <w:rPr>
              <w:rFonts w:ascii="Arial" w:eastAsiaTheme="majorEastAsia" w:hAnsi="Arial" w:cs="Arial"/>
              <w:caps/>
              <w:lang w:eastAsia="en-US"/>
            </w:rPr>
          </w:pPr>
        </w:p>
      </w:sdtContent>
    </w:sdt>
    <w:sdt>
      <w:sdtPr>
        <w:rPr>
          <w:rFonts w:ascii="Arial" w:eastAsiaTheme="minorEastAsia" w:hAnsi="Arial" w:cs="Arial"/>
          <w:b/>
          <w:bCs w:val="0"/>
          <w:color w:val="auto"/>
          <w:sz w:val="24"/>
          <w:szCs w:val="24"/>
        </w:rPr>
        <w:id w:val="28302000"/>
        <w:docPartObj>
          <w:docPartGallery w:val="Table of Contents"/>
          <w:docPartUnique/>
        </w:docPartObj>
      </w:sdtPr>
      <w:sdtEndPr>
        <w:rPr>
          <w:b w:val="0"/>
        </w:rPr>
      </w:sdtEndPr>
      <w:sdtContent>
        <w:p w:rsidR="0015309A" w:rsidRPr="001312CB" w:rsidRDefault="0015309A" w:rsidP="001312CB">
          <w:pPr>
            <w:pStyle w:val="TBal"/>
            <w:spacing w:line="360" w:lineRule="auto"/>
            <w:rPr>
              <w:rFonts w:ascii="Arial" w:hAnsi="Arial" w:cs="Arial"/>
              <w:sz w:val="24"/>
              <w:szCs w:val="24"/>
            </w:rPr>
          </w:pPr>
          <w:r w:rsidRPr="001312CB">
            <w:rPr>
              <w:rFonts w:ascii="Arial" w:hAnsi="Arial" w:cs="Arial"/>
              <w:sz w:val="24"/>
              <w:szCs w:val="24"/>
            </w:rPr>
            <w:t>İçindekiler</w:t>
          </w:r>
        </w:p>
        <w:p w:rsidR="00716BD2" w:rsidRDefault="00BD7B69">
          <w:pPr>
            <w:pStyle w:val="T1"/>
            <w:tabs>
              <w:tab w:val="right" w:leader="dot" w:pos="9525"/>
            </w:tabs>
            <w:rPr>
              <w:noProof/>
            </w:rPr>
          </w:pPr>
          <w:r w:rsidRPr="001312CB">
            <w:rPr>
              <w:rFonts w:ascii="Arial" w:hAnsi="Arial" w:cs="Arial"/>
              <w:sz w:val="24"/>
              <w:szCs w:val="24"/>
            </w:rPr>
            <w:fldChar w:fldCharType="begin"/>
          </w:r>
          <w:r w:rsidR="0015309A" w:rsidRPr="001312CB">
            <w:rPr>
              <w:rFonts w:ascii="Arial" w:hAnsi="Arial" w:cs="Arial"/>
              <w:sz w:val="24"/>
              <w:szCs w:val="24"/>
            </w:rPr>
            <w:instrText xml:space="preserve"> TOC \o "1-3" \h \z \u </w:instrText>
          </w:r>
          <w:r w:rsidRPr="001312CB">
            <w:rPr>
              <w:rFonts w:ascii="Arial" w:hAnsi="Arial" w:cs="Arial"/>
              <w:sz w:val="24"/>
              <w:szCs w:val="24"/>
            </w:rPr>
            <w:fldChar w:fldCharType="separate"/>
          </w:r>
          <w:hyperlink w:anchor="_Toc222316403" w:history="1">
            <w:r w:rsidR="00716BD2" w:rsidRPr="00B457F9">
              <w:rPr>
                <w:rStyle w:val="Kpr"/>
                <w:rFonts w:ascii="Times New Roman" w:hAnsi="Times New Roman" w:cs="Times New Roman"/>
                <w:b/>
                <w:noProof/>
              </w:rPr>
              <w:t>TARIM VE ORMAN BAKANLIĞI</w:t>
            </w:r>
            <w:r w:rsidR="00716BD2">
              <w:rPr>
                <w:noProof/>
                <w:webHidden/>
              </w:rPr>
              <w:tab/>
            </w:r>
            <w:r w:rsidR="00716BD2">
              <w:rPr>
                <w:noProof/>
                <w:webHidden/>
              </w:rPr>
              <w:fldChar w:fldCharType="begin"/>
            </w:r>
            <w:r w:rsidR="00716BD2">
              <w:rPr>
                <w:noProof/>
                <w:webHidden/>
              </w:rPr>
              <w:instrText xml:space="preserve"> PAGEREF _Toc222316403 \h </w:instrText>
            </w:r>
            <w:r w:rsidR="00716BD2">
              <w:rPr>
                <w:noProof/>
                <w:webHidden/>
              </w:rPr>
            </w:r>
            <w:r w:rsidR="00716BD2">
              <w:rPr>
                <w:noProof/>
                <w:webHidden/>
              </w:rPr>
              <w:fldChar w:fldCharType="separate"/>
            </w:r>
            <w:r w:rsidR="00D26793">
              <w:rPr>
                <w:noProof/>
                <w:webHidden/>
              </w:rPr>
              <w:t>0</w:t>
            </w:r>
            <w:r w:rsidR="00716BD2">
              <w:rPr>
                <w:noProof/>
                <w:webHidden/>
              </w:rPr>
              <w:fldChar w:fldCharType="end"/>
            </w:r>
          </w:hyperlink>
        </w:p>
        <w:p w:rsidR="00716BD2" w:rsidRDefault="00EB01F9">
          <w:pPr>
            <w:pStyle w:val="T1"/>
            <w:tabs>
              <w:tab w:val="right" w:leader="dot" w:pos="9525"/>
            </w:tabs>
            <w:rPr>
              <w:noProof/>
            </w:rPr>
          </w:pPr>
          <w:hyperlink w:anchor="_Toc222316404" w:history="1">
            <w:r w:rsidR="00716BD2" w:rsidRPr="00B457F9">
              <w:rPr>
                <w:rStyle w:val="Kpr"/>
                <w:rFonts w:ascii="Times New Roman" w:hAnsi="Times New Roman" w:cs="Times New Roman"/>
                <w:b/>
                <w:noProof/>
              </w:rPr>
              <w:t>TARIM REFORMU GENEL MÜDÜRLÜĞÜ</w:t>
            </w:r>
            <w:r w:rsidR="00716BD2">
              <w:rPr>
                <w:noProof/>
                <w:webHidden/>
              </w:rPr>
              <w:tab/>
            </w:r>
            <w:r w:rsidR="00716BD2">
              <w:rPr>
                <w:noProof/>
                <w:webHidden/>
              </w:rPr>
              <w:fldChar w:fldCharType="begin"/>
            </w:r>
            <w:r w:rsidR="00716BD2">
              <w:rPr>
                <w:noProof/>
                <w:webHidden/>
              </w:rPr>
              <w:instrText xml:space="preserve"> PAGEREF _Toc222316404 \h </w:instrText>
            </w:r>
            <w:r w:rsidR="00716BD2">
              <w:rPr>
                <w:noProof/>
                <w:webHidden/>
              </w:rPr>
            </w:r>
            <w:r w:rsidR="00716BD2">
              <w:rPr>
                <w:noProof/>
                <w:webHidden/>
              </w:rPr>
              <w:fldChar w:fldCharType="separate"/>
            </w:r>
            <w:r w:rsidR="00D26793">
              <w:rPr>
                <w:noProof/>
                <w:webHidden/>
              </w:rPr>
              <w:t>0</w:t>
            </w:r>
            <w:r w:rsidR="00716BD2">
              <w:rPr>
                <w:noProof/>
                <w:webHidden/>
              </w:rPr>
              <w:fldChar w:fldCharType="end"/>
            </w:r>
          </w:hyperlink>
        </w:p>
        <w:p w:rsidR="00716BD2" w:rsidRDefault="00EB01F9">
          <w:pPr>
            <w:pStyle w:val="T1"/>
            <w:tabs>
              <w:tab w:val="right" w:leader="dot" w:pos="9525"/>
            </w:tabs>
            <w:rPr>
              <w:noProof/>
            </w:rPr>
          </w:pPr>
          <w:hyperlink w:anchor="_Toc222316405" w:history="1">
            <w:r w:rsidR="00716BD2" w:rsidRPr="00B457F9">
              <w:rPr>
                <w:rStyle w:val="Kpr"/>
                <w:rFonts w:ascii="Arial" w:hAnsi="Arial" w:cs="Arial"/>
                <w:noProof/>
              </w:rPr>
              <w:t>1.PLANLAMA SINIRI</w:t>
            </w:r>
            <w:r w:rsidR="00716BD2">
              <w:rPr>
                <w:noProof/>
                <w:webHidden/>
              </w:rPr>
              <w:tab/>
            </w:r>
            <w:r w:rsidR="00716BD2">
              <w:rPr>
                <w:noProof/>
                <w:webHidden/>
              </w:rPr>
              <w:fldChar w:fldCharType="begin"/>
            </w:r>
            <w:r w:rsidR="00716BD2">
              <w:rPr>
                <w:noProof/>
                <w:webHidden/>
              </w:rPr>
              <w:instrText xml:space="preserve"> PAGEREF _Toc222316405 \h </w:instrText>
            </w:r>
            <w:r w:rsidR="00716BD2">
              <w:rPr>
                <w:noProof/>
                <w:webHidden/>
              </w:rPr>
            </w:r>
            <w:r w:rsidR="00716BD2">
              <w:rPr>
                <w:noProof/>
                <w:webHidden/>
              </w:rPr>
              <w:fldChar w:fldCharType="separate"/>
            </w:r>
            <w:r w:rsidR="00D26793">
              <w:rPr>
                <w:noProof/>
                <w:webHidden/>
              </w:rPr>
              <w:t>2</w:t>
            </w:r>
            <w:r w:rsidR="00716BD2">
              <w:rPr>
                <w:noProof/>
                <w:webHidden/>
              </w:rPr>
              <w:fldChar w:fldCharType="end"/>
            </w:r>
          </w:hyperlink>
        </w:p>
        <w:p w:rsidR="00716BD2" w:rsidRDefault="00EB01F9">
          <w:pPr>
            <w:pStyle w:val="T1"/>
            <w:tabs>
              <w:tab w:val="right" w:leader="dot" w:pos="9525"/>
            </w:tabs>
            <w:rPr>
              <w:noProof/>
            </w:rPr>
          </w:pPr>
          <w:hyperlink w:anchor="_Toc222316406" w:history="1">
            <w:r w:rsidR="00716BD2" w:rsidRPr="00B457F9">
              <w:rPr>
                <w:rStyle w:val="Kpr"/>
                <w:rFonts w:ascii="Arial" w:hAnsi="Arial" w:cs="Arial"/>
                <w:noProof/>
              </w:rPr>
              <w:t>2.PLANLAMA ALANININ KONUMU</w:t>
            </w:r>
            <w:r w:rsidR="00716BD2">
              <w:rPr>
                <w:noProof/>
                <w:webHidden/>
              </w:rPr>
              <w:tab/>
            </w:r>
            <w:r w:rsidR="00716BD2">
              <w:rPr>
                <w:noProof/>
                <w:webHidden/>
              </w:rPr>
              <w:fldChar w:fldCharType="begin"/>
            </w:r>
            <w:r w:rsidR="00716BD2">
              <w:rPr>
                <w:noProof/>
                <w:webHidden/>
              </w:rPr>
              <w:instrText xml:space="preserve"> PAGEREF _Toc222316406 \h </w:instrText>
            </w:r>
            <w:r w:rsidR="00716BD2">
              <w:rPr>
                <w:noProof/>
                <w:webHidden/>
              </w:rPr>
            </w:r>
            <w:r w:rsidR="00716BD2">
              <w:rPr>
                <w:noProof/>
                <w:webHidden/>
              </w:rPr>
              <w:fldChar w:fldCharType="separate"/>
            </w:r>
            <w:r w:rsidR="00D26793">
              <w:rPr>
                <w:noProof/>
                <w:webHidden/>
              </w:rPr>
              <w:t>2</w:t>
            </w:r>
            <w:r w:rsidR="00716BD2">
              <w:rPr>
                <w:noProof/>
                <w:webHidden/>
              </w:rPr>
              <w:fldChar w:fldCharType="end"/>
            </w:r>
          </w:hyperlink>
        </w:p>
        <w:p w:rsidR="00716BD2" w:rsidRDefault="00EB01F9">
          <w:pPr>
            <w:pStyle w:val="T1"/>
            <w:tabs>
              <w:tab w:val="right" w:leader="dot" w:pos="9525"/>
            </w:tabs>
            <w:rPr>
              <w:noProof/>
            </w:rPr>
          </w:pPr>
          <w:hyperlink w:anchor="_Toc222316407" w:history="1">
            <w:r w:rsidR="00716BD2" w:rsidRPr="00B457F9">
              <w:rPr>
                <w:rStyle w:val="Kpr"/>
                <w:rFonts w:ascii="Arial" w:hAnsi="Arial" w:cs="Arial"/>
                <w:noProof/>
              </w:rPr>
              <w:t>3.PLANLAMA ALANININ ALAN BÜYÜKLÜĞÜ</w:t>
            </w:r>
            <w:r w:rsidR="00716BD2">
              <w:rPr>
                <w:noProof/>
                <w:webHidden/>
              </w:rPr>
              <w:tab/>
            </w:r>
            <w:r w:rsidR="00716BD2">
              <w:rPr>
                <w:noProof/>
                <w:webHidden/>
              </w:rPr>
              <w:fldChar w:fldCharType="begin"/>
            </w:r>
            <w:r w:rsidR="00716BD2">
              <w:rPr>
                <w:noProof/>
                <w:webHidden/>
              </w:rPr>
              <w:instrText xml:space="preserve"> PAGEREF _Toc222316407 \h </w:instrText>
            </w:r>
            <w:r w:rsidR="00716BD2">
              <w:rPr>
                <w:noProof/>
                <w:webHidden/>
              </w:rPr>
            </w:r>
            <w:r w:rsidR="00716BD2">
              <w:rPr>
                <w:noProof/>
                <w:webHidden/>
              </w:rPr>
              <w:fldChar w:fldCharType="separate"/>
            </w:r>
            <w:r w:rsidR="00D26793">
              <w:rPr>
                <w:noProof/>
                <w:webHidden/>
              </w:rPr>
              <w:t>2</w:t>
            </w:r>
            <w:r w:rsidR="00716BD2">
              <w:rPr>
                <w:noProof/>
                <w:webHidden/>
              </w:rPr>
              <w:fldChar w:fldCharType="end"/>
            </w:r>
          </w:hyperlink>
        </w:p>
        <w:p w:rsidR="00716BD2" w:rsidRDefault="00EB01F9">
          <w:pPr>
            <w:pStyle w:val="T1"/>
            <w:tabs>
              <w:tab w:val="right" w:leader="dot" w:pos="9525"/>
            </w:tabs>
            <w:rPr>
              <w:noProof/>
            </w:rPr>
          </w:pPr>
          <w:hyperlink w:anchor="_Toc222316408" w:history="1">
            <w:r w:rsidR="00716BD2" w:rsidRPr="00B457F9">
              <w:rPr>
                <w:rStyle w:val="Kpr"/>
                <w:rFonts w:ascii="Arial" w:hAnsi="Arial" w:cs="Arial"/>
                <w:noProof/>
                <w:spacing w:val="-10"/>
              </w:rPr>
              <w:t>4.PLANLAMANIN AMACI</w:t>
            </w:r>
            <w:r w:rsidR="00716BD2">
              <w:rPr>
                <w:noProof/>
                <w:webHidden/>
              </w:rPr>
              <w:tab/>
            </w:r>
            <w:r w:rsidR="00716BD2">
              <w:rPr>
                <w:noProof/>
                <w:webHidden/>
              </w:rPr>
              <w:fldChar w:fldCharType="begin"/>
            </w:r>
            <w:r w:rsidR="00716BD2">
              <w:rPr>
                <w:noProof/>
                <w:webHidden/>
              </w:rPr>
              <w:instrText xml:space="preserve"> PAGEREF _Toc222316408 \h </w:instrText>
            </w:r>
            <w:r w:rsidR="00716BD2">
              <w:rPr>
                <w:noProof/>
                <w:webHidden/>
              </w:rPr>
            </w:r>
            <w:r w:rsidR="00716BD2">
              <w:rPr>
                <w:noProof/>
                <w:webHidden/>
              </w:rPr>
              <w:fldChar w:fldCharType="separate"/>
            </w:r>
            <w:r w:rsidR="00D26793">
              <w:rPr>
                <w:noProof/>
                <w:webHidden/>
              </w:rPr>
              <w:t>2</w:t>
            </w:r>
            <w:r w:rsidR="00716BD2">
              <w:rPr>
                <w:noProof/>
                <w:webHidden/>
              </w:rPr>
              <w:fldChar w:fldCharType="end"/>
            </w:r>
          </w:hyperlink>
        </w:p>
        <w:p w:rsidR="00716BD2" w:rsidRDefault="00EB01F9">
          <w:pPr>
            <w:pStyle w:val="T1"/>
            <w:tabs>
              <w:tab w:val="right" w:leader="dot" w:pos="9525"/>
            </w:tabs>
            <w:rPr>
              <w:noProof/>
            </w:rPr>
          </w:pPr>
          <w:hyperlink w:anchor="_Toc222316409" w:history="1">
            <w:r w:rsidR="00716BD2" w:rsidRPr="00B457F9">
              <w:rPr>
                <w:rStyle w:val="Kpr"/>
                <w:rFonts w:ascii="Arial" w:hAnsi="Arial" w:cs="Arial"/>
                <w:noProof/>
              </w:rPr>
              <w:t>5.PLANLAMA ALANININ YÜRÜRLÜKTEKİ UYGULAMA İMAR PLANI</w:t>
            </w:r>
            <w:r w:rsidR="00716BD2">
              <w:rPr>
                <w:noProof/>
                <w:webHidden/>
              </w:rPr>
              <w:tab/>
            </w:r>
            <w:r w:rsidR="00716BD2">
              <w:rPr>
                <w:noProof/>
                <w:webHidden/>
              </w:rPr>
              <w:fldChar w:fldCharType="begin"/>
            </w:r>
            <w:r w:rsidR="00716BD2">
              <w:rPr>
                <w:noProof/>
                <w:webHidden/>
              </w:rPr>
              <w:instrText xml:space="preserve"> PAGEREF _Toc222316409 \h </w:instrText>
            </w:r>
            <w:r w:rsidR="00716BD2">
              <w:rPr>
                <w:noProof/>
                <w:webHidden/>
              </w:rPr>
            </w:r>
            <w:r w:rsidR="00716BD2">
              <w:rPr>
                <w:noProof/>
                <w:webHidden/>
              </w:rPr>
              <w:fldChar w:fldCharType="separate"/>
            </w:r>
            <w:r w:rsidR="00D26793">
              <w:rPr>
                <w:noProof/>
                <w:webHidden/>
              </w:rPr>
              <w:t>3</w:t>
            </w:r>
            <w:r w:rsidR="00716BD2">
              <w:rPr>
                <w:noProof/>
                <w:webHidden/>
              </w:rPr>
              <w:fldChar w:fldCharType="end"/>
            </w:r>
          </w:hyperlink>
        </w:p>
        <w:p w:rsidR="00716BD2" w:rsidRDefault="00EB01F9">
          <w:pPr>
            <w:pStyle w:val="T1"/>
            <w:tabs>
              <w:tab w:val="right" w:leader="dot" w:pos="9525"/>
            </w:tabs>
            <w:rPr>
              <w:noProof/>
            </w:rPr>
          </w:pPr>
          <w:hyperlink w:anchor="_Toc222316410" w:history="1">
            <w:r w:rsidR="00716BD2" w:rsidRPr="00B457F9">
              <w:rPr>
                <w:rStyle w:val="Kpr"/>
                <w:rFonts w:ascii="Arial" w:hAnsi="Arial" w:cs="Arial"/>
                <w:noProof/>
              </w:rPr>
              <w:t>6.1/1000 ÖLÇEKLİ UYGULAMA İMAR PLAN DEĞİŞİKLİĞİ</w:t>
            </w:r>
            <w:r w:rsidR="00716BD2">
              <w:rPr>
                <w:noProof/>
                <w:webHidden/>
              </w:rPr>
              <w:tab/>
            </w:r>
            <w:r w:rsidR="00716BD2">
              <w:rPr>
                <w:noProof/>
                <w:webHidden/>
              </w:rPr>
              <w:fldChar w:fldCharType="begin"/>
            </w:r>
            <w:r w:rsidR="00716BD2">
              <w:rPr>
                <w:noProof/>
                <w:webHidden/>
              </w:rPr>
              <w:instrText xml:space="preserve"> PAGEREF _Toc222316410 \h </w:instrText>
            </w:r>
            <w:r w:rsidR="00716BD2">
              <w:rPr>
                <w:noProof/>
                <w:webHidden/>
              </w:rPr>
            </w:r>
            <w:r w:rsidR="00716BD2">
              <w:rPr>
                <w:noProof/>
                <w:webHidden/>
              </w:rPr>
              <w:fldChar w:fldCharType="separate"/>
            </w:r>
            <w:r w:rsidR="00D26793">
              <w:rPr>
                <w:noProof/>
                <w:webHidden/>
              </w:rPr>
              <w:t>3</w:t>
            </w:r>
            <w:r w:rsidR="00716BD2">
              <w:rPr>
                <w:noProof/>
                <w:webHidden/>
              </w:rPr>
              <w:fldChar w:fldCharType="end"/>
            </w:r>
          </w:hyperlink>
        </w:p>
        <w:p w:rsidR="00716BD2" w:rsidRDefault="00EB01F9">
          <w:pPr>
            <w:pStyle w:val="T1"/>
            <w:tabs>
              <w:tab w:val="right" w:leader="dot" w:pos="9525"/>
            </w:tabs>
            <w:rPr>
              <w:noProof/>
            </w:rPr>
          </w:pPr>
          <w:hyperlink w:anchor="_Toc222316411" w:history="1">
            <w:r w:rsidR="00716BD2" w:rsidRPr="00B457F9">
              <w:rPr>
                <w:rStyle w:val="Kpr"/>
                <w:rFonts w:ascii="Arial" w:hAnsi="Arial" w:cs="Arial"/>
                <w:noProof/>
              </w:rPr>
              <w:t>7.5000 ÖLÇEKLİ NAZIM İMAR PLAN DEĞİŞİKLİĞİ</w:t>
            </w:r>
            <w:r w:rsidR="00716BD2">
              <w:rPr>
                <w:noProof/>
                <w:webHidden/>
              </w:rPr>
              <w:tab/>
            </w:r>
            <w:r w:rsidR="00716BD2">
              <w:rPr>
                <w:noProof/>
                <w:webHidden/>
              </w:rPr>
              <w:fldChar w:fldCharType="begin"/>
            </w:r>
            <w:r w:rsidR="00716BD2">
              <w:rPr>
                <w:noProof/>
                <w:webHidden/>
              </w:rPr>
              <w:instrText xml:space="preserve"> PAGEREF _Toc222316411 \h </w:instrText>
            </w:r>
            <w:r w:rsidR="00716BD2">
              <w:rPr>
                <w:noProof/>
                <w:webHidden/>
              </w:rPr>
            </w:r>
            <w:r w:rsidR="00716BD2">
              <w:rPr>
                <w:noProof/>
                <w:webHidden/>
              </w:rPr>
              <w:fldChar w:fldCharType="separate"/>
            </w:r>
            <w:r w:rsidR="00D26793">
              <w:rPr>
                <w:noProof/>
                <w:webHidden/>
              </w:rPr>
              <w:t>4</w:t>
            </w:r>
            <w:r w:rsidR="00716BD2">
              <w:rPr>
                <w:noProof/>
                <w:webHidden/>
              </w:rPr>
              <w:fldChar w:fldCharType="end"/>
            </w:r>
          </w:hyperlink>
        </w:p>
        <w:p w:rsidR="007D2451" w:rsidRPr="001312CB" w:rsidRDefault="00BD7B69" w:rsidP="001312CB">
          <w:pPr>
            <w:spacing w:line="360" w:lineRule="auto"/>
            <w:rPr>
              <w:rStyle w:val="FontStyle12"/>
              <w:rFonts w:ascii="Arial" w:hAnsi="Arial" w:cs="Arial"/>
              <w:spacing w:val="0"/>
              <w:sz w:val="24"/>
              <w:szCs w:val="24"/>
            </w:rPr>
          </w:pPr>
          <w:r w:rsidRPr="001312CB">
            <w:rPr>
              <w:rFonts w:ascii="Arial" w:hAnsi="Arial" w:cs="Arial"/>
              <w:b/>
              <w:bCs/>
            </w:rPr>
            <w:fldChar w:fldCharType="end"/>
          </w:r>
        </w:p>
      </w:sdtContent>
    </w:sdt>
    <w:p w:rsidR="00674094" w:rsidRPr="001312CB" w:rsidRDefault="00BD7B69" w:rsidP="001312CB">
      <w:pPr>
        <w:pStyle w:val="ekillerTablosu"/>
        <w:tabs>
          <w:tab w:val="right" w:leader="dot" w:pos="9525"/>
        </w:tabs>
        <w:spacing w:line="360" w:lineRule="auto"/>
        <w:rPr>
          <w:rFonts w:ascii="Arial" w:hAnsi="Arial" w:cs="Arial"/>
          <w:noProof/>
        </w:rPr>
      </w:pPr>
      <w:r w:rsidRPr="001312CB">
        <w:rPr>
          <w:rStyle w:val="FontStyle12"/>
          <w:rFonts w:ascii="Arial" w:hAnsi="Arial" w:cs="Arial"/>
          <w:sz w:val="24"/>
          <w:szCs w:val="24"/>
        </w:rPr>
        <w:fldChar w:fldCharType="begin"/>
      </w:r>
      <w:r w:rsidR="00575380" w:rsidRPr="001312CB">
        <w:rPr>
          <w:rStyle w:val="FontStyle12"/>
          <w:rFonts w:ascii="Arial" w:hAnsi="Arial" w:cs="Arial"/>
          <w:sz w:val="24"/>
          <w:szCs w:val="24"/>
        </w:rPr>
        <w:instrText xml:space="preserve"> TOC \h \z \c "Şekil" </w:instrText>
      </w:r>
      <w:r w:rsidRPr="001312CB">
        <w:rPr>
          <w:rStyle w:val="FontStyle12"/>
          <w:rFonts w:ascii="Arial" w:hAnsi="Arial" w:cs="Arial"/>
          <w:sz w:val="24"/>
          <w:szCs w:val="24"/>
        </w:rPr>
        <w:fldChar w:fldCharType="separate"/>
      </w:r>
      <w:hyperlink w:anchor="_Toc439324240" w:history="1">
        <w:r w:rsidR="00674094" w:rsidRPr="001312CB">
          <w:rPr>
            <w:rStyle w:val="Kpr"/>
            <w:rFonts w:ascii="Arial" w:hAnsi="Arial" w:cs="Arial"/>
            <w:noProof/>
          </w:rPr>
          <w:t>Şekil 1. İmar plan değişikliğine konu olan alana ait uydu görüntüsü</w:t>
        </w:r>
        <w:r w:rsidR="00674094" w:rsidRPr="001312CB">
          <w:rPr>
            <w:rFonts w:ascii="Arial" w:hAnsi="Arial" w:cs="Arial"/>
            <w:noProof/>
            <w:webHidden/>
          </w:rPr>
          <w:tab/>
        </w:r>
        <w:r w:rsidR="00674094" w:rsidRPr="001312CB">
          <w:rPr>
            <w:rFonts w:ascii="Arial" w:hAnsi="Arial" w:cs="Arial"/>
            <w:noProof/>
            <w:webHidden/>
          </w:rPr>
          <w:fldChar w:fldCharType="begin"/>
        </w:r>
        <w:r w:rsidR="00674094" w:rsidRPr="001312CB">
          <w:rPr>
            <w:rFonts w:ascii="Arial" w:hAnsi="Arial" w:cs="Arial"/>
            <w:noProof/>
            <w:webHidden/>
          </w:rPr>
          <w:instrText xml:space="preserve"> PAGEREF _Toc439324240 \h </w:instrText>
        </w:r>
        <w:r w:rsidR="00674094" w:rsidRPr="001312CB">
          <w:rPr>
            <w:rFonts w:ascii="Arial" w:hAnsi="Arial" w:cs="Arial"/>
            <w:noProof/>
            <w:webHidden/>
          </w:rPr>
        </w:r>
        <w:r w:rsidR="00674094" w:rsidRPr="001312CB">
          <w:rPr>
            <w:rFonts w:ascii="Arial" w:hAnsi="Arial" w:cs="Arial"/>
            <w:noProof/>
            <w:webHidden/>
          </w:rPr>
          <w:fldChar w:fldCharType="separate"/>
        </w:r>
        <w:r w:rsidR="00D26793">
          <w:rPr>
            <w:rFonts w:ascii="Arial" w:hAnsi="Arial" w:cs="Arial"/>
            <w:noProof/>
            <w:webHidden/>
          </w:rPr>
          <w:t>2</w:t>
        </w:r>
        <w:r w:rsidR="00674094" w:rsidRPr="001312CB">
          <w:rPr>
            <w:rFonts w:ascii="Arial" w:hAnsi="Arial" w:cs="Arial"/>
            <w:noProof/>
            <w:webHidden/>
          </w:rPr>
          <w:fldChar w:fldCharType="end"/>
        </w:r>
      </w:hyperlink>
    </w:p>
    <w:p w:rsidR="00674094" w:rsidRPr="001312CB" w:rsidRDefault="00EB01F9" w:rsidP="001312CB">
      <w:pPr>
        <w:pStyle w:val="ekillerTablosu"/>
        <w:tabs>
          <w:tab w:val="right" w:leader="dot" w:pos="9525"/>
        </w:tabs>
        <w:spacing w:line="360" w:lineRule="auto"/>
        <w:rPr>
          <w:rFonts w:ascii="Arial" w:hAnsi="Arial" w:cs="Arial"/>
          <w:noProof/>
        </w:rPr>
      </w:pPr>
      <w:hyperlink w:anchor="_Toc439324241" w:history="1">
        <w:r w:rsidR="00674094" w:rsidRPr="001312CB">
          <w:rPr>
            <w:rStyle w:val="Kpr"/>
            <w:rFonts w:ascii="Arial" w:hAnsi="Arial" w:cs="Arial"/>
            <w:noProof/>
          </w:rPr>
          <w:t>Şe</w:t>
        </w:r>
        <w:r w:rsidR="00D26793">
          <w:rPr>
            <w:rStyle w:val="Kpr"/>
            <w:rFonts w:ascii="Arial" w:hAnsi="Arial" w:cs="Arial"/>
            <w:noProof/>
          </w:rPr>
          <w:t>kil 2.</w:t>
        </w:r>
        <w:r w:rsidR="00D26793" w:rsidRPr="00D26793">
          <w:t xml:space="preserve"> </w:t>
        </w:r>
        <w:r w:rsidR="00D26793" w:rsidRPr="00D26793">
          <w:rPr>
            <w:rStyle w:val="Kpr"/>
            <w:rFonts w:ascii="Arial" w:hAnsi="Arial" w:cs="Arial"/>
            <w:noProof/>
          </w:rPr>
          <w:t>Yürürlükteki uygulama imar planı</w:t>
        </w:r>
        <w:r w:rsidR="00674094" w:rsidRPr="001312CB">
          <w:rPr>
            <w:rFonts w:ascii="Arial" w:hAnsi="Arial" w:cs="Arial"/>
            <w:noProof/>
            <w:webHidden/>
          </w:rPr>
          <w:tab/>
        </w:r>
      </w:hyperlink>
      <w:r w:rsidR="0049088B">
        <w:rPr>
          <w:rFonts w:ascii="Arial" w:hAnsi="Arial" w:cs="Arial"/>
          <w:noProof/>
        </w:rPr>
        <w:t>3</w:t>
      </w:r>
    </w:p>
    <w:p w:rsidR="00674094" w:rsidRPr="001312CB" w:rsidRDefault="00EB01F9" w:rsidP="001312CB">
      <w:pPr>
        <w:pStyle w:val="ekillerTablosu"/>
        <w:tabs>
          <w:tab w:val="right" w:leader="dot" w:pos="9525"/>
        </w:tabs>
        <w:spacing w:line="360" w:lineRule="auto"/>
        <w:rPr>
          <w:rFonts w:ascii="Arial" w:hAnsi="Arial" w:cs="Arial"/>
          <w:noProof/>
        </w:rPr>
      </w:pPr>
      <w:hyperlink w:anchor="_Toc439324242" w:history="1">
        <w:r w:rsidR="00D26793">
          <w:rPr>
            <w:rStyle w:val="Kpr"/>
            <w:rFonts w:ascii="Arial" w:hAnsi="Arial" w:cs="Arial"/>
            <w:noProof/>
          </w:rPr>
          <w:t>Şekil 3.Uygulama imar plan değişikliği</w:t>
        </w:r>
        <w:r w:rsidR="00674094" w:rsidRPr="001312CB">
          <w:rPr>
            <w:rFonts w:ascii="Arial" w:hAnsi="Arial" w:cs="Arial"/>
            <w:noProof/>
            <w:webHidden/>
          </w:rPr>
          <w:tab/>
        </w:r>
      </w:hyperlink>
      <w:r w:rsidR="0049088B">
        <w:rPr>
          <w:rFonts w:ascii="Arial" w:hAnsi="Arial" w:cs="Arial"/>
          <w:noProof/>
        </w:rPr>
        <w:t>3</w:t>
      </w:r>
    </w:p>
    <w:p w:rsidR="00674094" w:rsidRPr="001312CB" w:rsidRDefault="00EB01F9" w:rsidP="001312CB">
      <w:pPr>
        <w:pStyle w:val="ekillerTablosu"/>
        <w:tabs>
          <w:tab w:val="right" w:leader="dot" w:pos="9525"/>
        </w:tabs>
        <w:spacing w:line="360" w:lineRule="auto"/>
        <w:rPr>
          <w:rFonts w:ascii="Arial" w:hAnsi="Arial" w:cs="Arial"/>
          <w:noProof/>
        </w:rPr>
      </w:pPr>
      <w:hyperlink w:anchor="_Toc439324243" w:history="1">
        <w:r w:rsidR="00674094" w:rsidRPr="001312CB">
          <w:rPr>
            <w:rStyle w:val="Kpr"/>
            <w:rFonts w:ascii="Arial" w:hAnsi="Arial" w:cs="Arial"/>
            <w:noProof/>
          </w:rPr>
          <w:t xml:space="preserve">Şekil 4. </w:t>
        </w:r>
        <w:r w:rsidR="00D26793">
          <w:rPr>
            <w:rStyle w:val="Kpr"/>
            <w:rFonts w:ascii="Arial" w:hAnsi="Arial" w:cs="Arial"/>
            <w:noProof/>
          </w:rPr>
          <w:t>Yürürlükteki nazım imar planı</w:t>
        </w:r>
        <w:r w:rsidR="00674094" w:rsidRPr="001312CB">
          <w:rPr>
            <w:rFonts w:ascii="Arial" w:hAnsi="Arial" w:cs="Arial"/>
            <w:noProof/>
            <w:webHidden/>
          </w:rPr>
          <w:tab/>
        </w:r>
      </w:hyperlink>
      <w:r w:rsidR="0049088B">
        <w:rPr>
          <w:rFonts w:ascii="Arial" w:hAnsi="Arial" w:cs="Arial"/>
          <w:noProof/>
        </w:rPr>
        <w:t>4</w:t>
      </w:r>
      <w:bookmarkStart w:id="2" w:name="_GoBack"/>
      <w:bookmarkEnd w:id="2"/>
    </w:p>
    <w:p w:rsidR="007D2451" w:rsidRPr="001312CB" w:rsidRDefault="00BD7B69" w:rsidP="001312CB">
      <w:pPr>
        <w:widowControl/>
        <w:autoSpaceDE/>
        <w:autoSpaceDN/>
        <w:adjustRightInd/>
        <w:spacing w:after="200" w:line="360" w:lineRule="auto"/>
        <w:rPr>
          <w:rStyle w:val="FontStyle12"/>
          <w:rFonts w:ascii="Arial" w:hAnsi="Arial" w:cs="Arial"/>
          <w:sz w:val="24"/>
          <w:szCs w:val="24"/>
        </w:rPr>
      </w:pPr>
      <w:r w:rsidRPr="001312CB">
        <w:rPr>
          <w:rStyle w:val="FontStyle12"/>
          <w:rFonts w:ascii="Arial" w:hAnsi="Arial" w:cs="Arial"/>
          <w:sz w:val="24"/>
          <w:szCs w:val="24"/>
        </w:rPr>
        <w:fldChar w:fldCharType="end"/>
      </w:r>
    </w:p>
    <w:p w:rsidR="00DB7BA7" w:rsidRPr="001312CB" w:rsidRDefault="00DB7BA7" w:rsidP="001312CB">
      <w:pPr>
        <w:widowControl/>
        <w:autoSpaceDE/>
        <w:autoSpaceDN/>
        <w:adjustRightInd/>
        <w:spacing w:after="200" w:line="360" w:lineRule="auto"/>
        <w:rPr>
          <w:rStyle w:val="FontStyle12"/>
          <w:rFonts w:ascii="Arial" w:hAnsi="Arial" w:cs="Arial"/>
          <w:b/>
          <w:sz w:val="24"/>
          <w:szCs w:val="24"/>
        </w:rPr>
      </w:pPr>
    </w:p>
    <w:p w:rsidR="00DB7BA7" w:rsidRPr="001312CB" w:rsidRDefault="00DB7BA7" w:rsidP="001312CB">
      <w:pPr>
        <w:widowControl/>
        <w:autoSpaceDE/>
        <w:autoSpaceDN/>
        <w:adjustRightInd/>
        <w:spacing w:after="200" w:line="360" w:lineRule="auto"/>
        <w:rPr>
          <w:rStyle w:val="FontStyle12"/>
          <w:rFonts w:ascii="Arial" w:hAnsi="Arial" w:cs="Arial"/>
          <w:b/>
          <w:sz w:val="24"/>
          <w:szCs w:val="24"/>
        </w:rPr>
      </w:pPr>
      <w:r w:rsidRPr="001312CB">
        <w:rPr>
          <w:rStyle w:val="FontStyle12"/>
          <w:rFonts w:ascii="Arial" w:hAnsi="Arial" w:cs="Arial"/>
          <w:b/>
          <w:sz w:val="24"/>
          <w:szCs w:val="24"/>
        </w:rPr>
        <w:br w:type="page"/>
      </w:r>
    </w:p>
    <w:p w:rsidR="006F2A63" w:rsidRPr="001312CB" w:rsidRDefault="006F2A63" w:rsidP="001312CB">
      <w:pPr>
        <w:pStyle w:val="Balk1"/>
        <w:spacing w:line="360" w:lineRule="auto"/>
        <w:rPr>
          <w:rStyle w:val="FontStyle12"/>
          <w:rFonts w:ascii="Arial" w:hAnsi="Arial" w:cs="Arial"/>
          <w:b w:val="0"/>
          <w:spacing w:val="0"/>
          <w:sz w:val="24"/>
          <w:szCs w:val="24"/>
        </w:rPr>
      </w:pPr>
      <w:bookmarkStart w:id="3" w:name="_Toc222316405"/>
      <w:r w:rsidRPr="001312CB">
        <w:rPr>
          <w:rStyle w:val="FontStyle12"/>
          <w:rFonts w:ascii="Arial" w:hAnsi="Arial" w:cs="Arial"/>
          <w:spacing w:val="0"/>
          <w:sz w:val="24"/>
          <w:szCs w:val="24"/>
        </w:rPr>
        <w:lastRenderedPageBreak/>
        <w:t>1.PLANLAMA SINIRI</w:t>
      </w:r>
      <w:bookmarkEnd w:id="3"/>
    </w:p>
    <w:p w:rsidR="00450CC2" w:rsidRPr="001312CB" w:rsidRDefault="006F2A63" w:rsidP="001312CB">
      <w:pPr>
        <w:pStyle w:val="Style2"/>
        <w:widowControl/>
        <w:spacing w:before="110" w:line="360" w:lineRule="auto"/>
        <w:ind w:firstLine="720"/>
        <w:jc w:val="both"/>
        <w:rPr>
          <w:rStyle w:val="FontStyle12"/>
          <w:rFonts w:ascii="Arial" w:hAnsi="Arial" w:cs="Arial"/>
          <w:sz w:val="24"/>
          <w:szCs w:val="24"/>
        </w:rPr>
      </w:pPr>
      <w:r w:rsidRPr="001312CB">
        <w:rPr>
          <w:rStyle w:val="FontStyle12"/>
          <w:rFonts w:ascii="Arial" w:hAnsi="Arial" w:cs="Arial"/>
          <w:sz w:val="24"/>
          <w:szCs w:val="24"/>
        </w:rPr>
        <w:t>İmar pl</w:t>
      </w:r>
      <w:r w:rsidR="0014331D" w:rsidRPr="001312CB">
        <w:rPr>
          <w:rStyle w:val="FontStyle12"/>
          <w:rFonts w:ascii="Arial" w:hAnsi="Arial" w:cs="Arial"/>
          <w:sz w:val="24"/>
          <w:szCs w:val="24"/>
        </w:rPr>
        <w:t xml:space="preserve">an değişikliğine konu olan alan, Elazığ </w:t>
      </w:r>
      <w:r w:rsidRPr="001312CB">
        <w:rPr>
          <w:rStyle w:val="FontStyle12"/>
          <w:rFonts w:ascii="Arial" w:hAnsi="Arial" w:cs="Arial"/>
          <w:sz w:val="24"/>
          <w:szCs w:val="24"/>
        </w:rPr>
        <w:t xml:space="preserve">ili, </w:t>
      </w:r>
      <w:r w:rsidR="00F85634">
        <w:rPr>
          <w:rStyle w:val="FontStyle12"/>
          <w:rFonts w:ascii="Arial" w:hAnsi="Arial" w:cs="Arial"/>
          <w:sz w:val="24"/>
          <w:szCs w:val="24"/>
        </w:rPr>
        <w:t>Merkez</w:t>
      </w:r>
      <w:r w:rsidRPr="001312CB">
        <w:rPr>
          <w:rStyle w:val="FontStyle12"/>
          <w:rFonts w:ascii="Arial" w:hAnsi="Arial" w:cs="Arial"/>
          <w:sz w:val="24"/>
          <w:szCs w:val="24"/>
        </w:rPr>
        <w:t xml:space="preserve"> ilçesi, </w:t>
      </w:r>
      <w:r w:rsidR="00F85634">
        <w:rPr>
          <w:rStyle w:val="FontStyle12"/>
          <w:rFonts w:ascii="Arial" w:hAnsi="Arial" w:cs="Arial"/>
          <w:sz w:val="24"/>
          <w:szCs w:val="24"/>
        </w:rPr>
        <w:t>Gümüşkavak Mahallesi Hayvan Ürünleri Tarıma Dayalı İhtisas Bölgesşnde konumlu 2051 ada 2 ve 2051 ada 5 parselde</w:t>
      </w:r>
      <w:r w:rsidR="008974BD" w:rsidRPr="001312CB">
        <w:rPr>
          <w:rStyle w:val="FontStyle12"/>
          <w:rFonts w:ascii="Arial" w:hAnsi="Arial" w:cs="Arial"/>
          <w:sz w:val="24"/>
          <w:szCs w:val="24"/>
        </w:rPr>
        <w:t xml:space="preserve"> </w:t>
      </w:r>
      <w:r w:rsidRPr="001312CB">
        <w:rPr>
          <w:rStyle w:val="FontStyle12"/>
          <w:rFonts w:ascii="Arial" w:hAnsi="Arial" w:cs="Arial"/>
          <w:sz w:val="24"/>
          <w:szCs w:val="24"/>
        </w:rPr>
        <w:t>yer almaktadır</w:t>
      </w:r>
    </w:p>
    <w:p w:rsidR="006F2A63" w:rsidRPr="001312CB" w:rsidRDefault="006F2A63" w:rsidP="001312CB">
      <w:pPr>
        <w:pStyle w:val="Balk1"/>
        <w:spacing w:line="360" w:lineRule="auto"/>
        <w:rPr>
          <w:rStyle w:val="FontStyle12"/>
          <w:rFonts w:ascii="Arial" w:hAnsi="Arial" w:cs="Arial"/>
          <w:sz w:val="24"/>
          <w:szCs w:val="24"/>
        </w:rPr>
      </w:pPr>
      <w:bookmarkStart w:id="4" w:name="_Toc222316406"/>
      <w:r w:rsidRPr="001312CB">
        <w:rPr>
          <w:rStyle w:val="FontStyle12"/>
          <w:rFonts w:ascii="Arial" w:hAnsi="Arial" w:cs="Arial"/>
          <w:spacing w:val="0"/>
          <w:sz w:val="24"/>
          <w:szCs w:val="24"/>
        </w:rPr>
        <w:t>2.PLANLAMA ALANININ KONUMU</w:t>
      </w:r>
      <w:bookmarkEnd w:id="4"/>
    </w:p>
    <w:p w:rsidR="00F85634" w:rsidRDefault="00F85634" w:rsidP="001312CB">
      <w:pPr>
        <w:spacing w:after="60" w:line="360" w:lineRule="auto"/>
        <w:ind w:firstLine="720"/>
        <w:rPr>
          <w:rStyle w:val="FontStyle12"/>
          <w:rFonts w:ascii="Arial" w:hAnsi="Arial" w:cs="Arial"/>
          <w:sz w:val="24"/>
          <w:szCs w:val="24"/>
        </w:rPr>
      </w:pPr>
      <w:r w:rsidRPr="00F85634">
        <w:rPr>
          <w:rStyle w:val="FontStyle12"/>
          <w:rFonts w:ascii="Arial" w:hAnsi="Arial" w:cs="Arial"/>
          <w:sz w:val="24"/>
          <w:szCs w:val="24"/>
        </w:rPr>
        <w:t>İmar plan değişikliğine konu olan alan, Elazığ ili, Merkez ilçesi, Gümüşkavak Mahallesi Hayvan Ürünler</w:t>
      </w:r>
      <w:r w:rsidR="00722255">
        <w:rPr>
          <w:rStyle w:val="FontStyle12"/>
          <w:rFonts w:ascii="Arial" w:hAnsi="Arial" w:cs="Arial"/>
          <w:sz w:val="24"/>
          <w:szCs w:val="24"/>
        </w:rPr>
        <w:t>i Tarıma Dayalı İhtisas Bölgesin</w:t>
      </w:r>
      <w:r w:rsidRPr="00F85634">
        <w:rPr>
          <w:rStyle w:val="FontStyle12"/>
          <w:rFonts w:ascii="Arial" w:hAnsi="Arial" w:cs="Arial"/>
          <w:sz w:val="24"/>
          <w:szCs w:val="24"/>
        </w:rPr>
        <w:t>de konumlu 2051 ada 2 ve 2051 ada 5 parselde yer almaktadır</w:t>
      </w:r>
      <w:r>
        <w:rPr>
          <w:rStyle w:val="FontStyle12"/>
          <w:rFonts w:ascii="Arial" w:hAnsi="Arial" w:cs="Arial"/>
          <w:sz w:val="24"/>
          <w:szCs w:val="24"/>
        </w:rPr>
        <w:t>.</w:t>
      </w:r>
    </w:p>
    <w:p w:rsidR="0014331D" w:rsidRPr="001312CB" w:rsidRDefault="00255189" w:rsidP="00F85634">
      <w:pPr>
        <w:spacing w:after="60" w:line="360" w:lineRule="auto"/>
        <w:rPr>
          <w:rStyle w:val="FontStyle12"/>
          <w:rFonts w:ascii="Arial" w:hAnsi="Arial" w:cs="Arial"/>
          <w:sz w:val="24"/>
          <w:szCs w:val="24"/>
        </w:rPr>
      </w:pPr>
      <w:r w:rsidRPr="001312CB">
        <w:rPr>
          <w:rStyle w:val="FontStyle12"/>
          <w:rFonts w:ascii="Arial" w:eastAsiaTheme="majorEastAsia" w:hAnsi="Arial" w:cs="Arial"/>
          <w:sz w:val="24"/>
          <w:szCs w:val="24"/>
        </w:rPr>
        <w:t xml:space="preserve">Konu parsel </w:t>
      </w:r>
      <w:r w:rsidR="00F85634">
        <w:rPr>
          <w:rStyle w:val="FontStyle12"/>
          <w:rFonts w:ascii="Arial" w:eastAsiaTheme="majorEastAsia" w:hAnsi="Arial" w:cs="Arial"/>
          <w:sz w:val="24"/>
          <w:szCs w:val="24"/>
        </w:rPr>
        <w:t>idari sosyal  alanda</w:t>
      </w:r>
      <w:r w:rsidRPr="001312CB">
        <w:rPr>
          <w:rStyle w:val="FontStyle12"/>
          <w:rFonts w:ascii="Arial" w:eastAsiaTheme="majorEastAsia" w:hAnsi="Arial" w:cs="Arial"/>
          <w:sz w:val="24"/>
          <w:szCs w:val="24"/>
        </w:rPr>
        <w:t xml:space="preserve"> yer almakta olup </w:t>
      </w:r>
      <w:r w:rsidR="00F85634">
        <w:rPr>
          <w:rStyle w:val="FontStyle12"/>
          <w:rFonts w:ascii="Arial" w:eastAsiaTheme="majorEastAsia" w:hAnsi="Arial" w:cs="Arial"/>
          <w:sz w:val="24"/>
          <w:szCs w:val="24"/>
        </w:rPr>
        <w:t>Emsal:0.40 Yençok:6.50</w:t>
      </w:r>
      <w:r w:rsidRPr="001312CB">
        <w:rPr>
          <w:rStyle w:val="FontStyle12"/>
          <w:rFonts w:ascii="Arial" w:eastAsiaTheme="majorEastAsia" w:hAnsi="Arial" w:cs="Arial"/>
          <w:sz w:val="24"/>
          <w:szCs w:val="24"/>
        </w:rPr>
        <w:t xml:space="preserve"> yapılaşma koşullarına sahiptir.</w:t>
      </w:r>
      <w:r w:rsidR="00F85634">
        <w:rPr>
          <w:rStyle w:val="FontStyle12"/>
          <w:rFonts w:ascii="Arial" w:eastAsiaTheme="majorEastAsia" w:hAnsi="Arial" w:cs="Arial"/>
          <w:sz w:val="24"/>
          <w:szCs w:val="24"/>
        </w:rPr>
        <w:t xml:space="preserve"> </w:t>
      </w:r>
      <w:r w:rsidR="005841A0" w:rsidRPr="001312CB">
        <w:rPr>
          <w:rStyle w:val="FontStyle12"/>
          <w:rFonts w:ascii="Arial" w:eastAsiaTheme="majorEastAsia" w:hAnsi="Arial" w:cs="Arial"/>
          <w:sz w:val="24"/>
          <w:szCs w:val="24"/>
        </w:rPr>
        <w:t xml:space="preserve"> </w:t>
      </w:r>
      <w:r w:rsidR="0014331D" w:rsidRPr="001312CB">
        <w:rPr>
          <w:rStyle w:val="FontStyle12"/>
          <w:rFonts w:ascii="Arial" w:hAnsi="Arial" w:cs="Arial"/>
          <w:sz w:val="24"/>
          <w:szCs w:val="24"/>
        </w:rPr>
        <w:t xml:space="preserve">İmar planı değişikliğine konu alan </w:t>
      </w:r>
      <w:r w:rsidR="0014331D" w:rsidRPr="001312CB">
        <w:rPr>
          <w:rStyle w:val="FontStyle12"/>
          <w:rFonts w:ascii="Arial" w:eastAsiaTheme="majorEastAsia" w:hAnsi="Arial" w:cs="Arial"/>
          <w:sz w:val="24"/>
          <w:szCs w:val="24"/>
        </w:rPr>
        <w:t>Elazığ İli</w:t>
      </w:r>
      <w:r w:rsidR="0014331D" w:rsidRPr="001312CB">
        <w:rPr>
          <w:rStyle w:val="FontStyle12"/>
          <w:rFonts w:ascii="Arial" w:hAnsi="Arial" w:cs="Arial"/>
          <w:sz w:val="24"/>
          <w:szCs w:val="24"/>
        </w:rPr>
        <w:t>,</w:t>
      </w:r>
      <w:r w:rsidRPr="001312CB">
        <w:rPr>
          <w:rStyle w:val="FontStyle12"/>
          <w:rFonts w:ascii="Arial" w:eastAsiaTheme="majorEastAsia" w:hAnsi="Arial" w:cs="Arial"/>
          <w:sz w:val="24"/>
          <w:szCs w:val="24"/>
        </w:rPr>
        <w:t xml:space="preserve"> Karakoçan</w:t>
      </w:r>
      <w:r w:rsidR="0014331D" w:rsidRPr="001312CB">
        <w:rPr>
          <w:rStyle w:val="FontStyle12"/>
          <w:rFonts w:ascii="Arial" w:eastAsiaTheme="majorEastAsia" w:hAnsi="Arial" w:cs="Arial"/>
          <w:sz w:val="24"/>
          <w:szCs w:val="24"/>
        </w:rPr>
        <w:t xml:space="preserve"> İlçesi </w:t>
      </w:r>
      <w:r w:rsidR="00F85634">
        <w:rPr>
          <w:rFonts w:ascii="Arial" w:hAnsi="Arial" w:cs="Arial"/>
          <w:b/>
          <w:bCs/>
          <w:spacing w:val="-10"/>
        </w:rPr>
        <w:t>29MIC</w:t>
      </w:r>
      <w:r w:rsidR="008974BD" w:rsidRPr="001312CB">
        <w:rPr>
          <w:rFonts w:ascii="Arial" w:hAnsi="Arial" w:cs="Arial"/>
          <w:b/>
          <w:bCs/>
          <w:spacing w:val="-10"/>
        </w:rPr>
        <w:t xml:space="preserve"> </w:t>
      </w:r>
      <w:r w:rsidR="0014331D" w:rsidRPr="001312CB">
        <w:rPr>
          <w:rStyle w:val="FontStyle12"/>
          <w:rFonts w:ascii="Arial" w:hAnsi="Arial" w:cs="Arial"/>
          <w:sz w:val="24"/>
          <w:szCs w:val="24"/>
        </w:rPr>
        <w:t xml:space="preserve">nolu 1/1000 uygulama imar planı paftası ile </w:t>
      </w:r>
      <w:r w:rsidR="00F85634">
        <w:rPr>
          <w:rStyle w:val="FontStyle12"/>
          <w:rFonts w:ascii="Arial" w:hAnsi="Arial" w:cs="Arial"/>
          <w:b/>
          <w:sz w:val="24"/>
          <w:szCs w:val="24"/>
        </w:rPr>
        <w:t>29M</w:t>
      </w:r>
      <w:r w:rsidR="0014331D" w:rsidRPr="001312CB">
        <w:rPr>
          <w:rStyle w:val="FontStyle12"/>
          <w:rFonts w:ascii="Arial" w:hAnsi="Arial" w:cs="Arial"/>
          <w:sz w:val="24"/>
          <w:szCs w:val="24"/>
        </w:rPr>
        <w:t xml:space="preserve"> nolu 1/5000 ölçekli nazım imar planı paftasında konumlu</w:t>
      </w:r>
      <w:r w:rsidR="00E64278" w:rsidRPr="001312CB">
        <w:rPr>
          <w:rStyle w:val="FontStyle12"/>
          <w:rFonts w:ascii="Arial" w:hAnsi="Arial" w:cs="Arial"/>
          <w:sz w:val="24"/>
          <w:szCs w:val="24"/>
        </w:rPr>
        <w:t>dur.</w:t>
      </w:r>
      <w:r w:rsidR="0014331D" w:rsidRPr="001312CB">
        <w:rPr>
          <w:rStyle w:val="FontStyle12"/>
          <w:rFonts w:ascii="Arial" w:hAnsi="Arial" w:cs="Arial"/>
          <w:sz w:val="24"/>
          <w:szCs w:val="24"/>
        </w:rPr>
        <w:t xml:space="preserve"> </w:t>
      </w:r>
    </w:p>
    <w:p w:rsidR="007A5048" w:rsidRPr="001312CB" w:rsidRDefault="00F85634" w:rsidP="001312CB">
      <w:pPr>
        <w:spacing w:after="60" w:line="360" w:lineRule="auto"/>
        <w:ind w:firstLine="720"/>
        <w:jc w:val="both"/>
        <w:rPr>
          <w:rStyle w:val="FontStyle12"/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pacing w:val="-10"/>
        </w:rPr>
        <w:drawing>
          <wp:inline distT="0" distB="0" distL="0" distR="0">
            <wp:extent cx="4787447" cy="252000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KKKK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87447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CC2" w:rsidRPr="001312CB" w:rsidRDefault="00450CC2" w:rsidP="001312CB">
      <w:pPr>
        <w:spacing w:after="60" w:line="360" w:lineRule="auto"/>
        <w:ind w:firstLine="720"/>
        <w:jc w:val="both"/>
        <w:rPr>
          <w:rStyle w:val="FontStyle12"/>
          <w:rFonts w:ascii="Arial" w:hAnsi="Arial" w:cs="Arial"/>
          <w:sz w:val="24"/>
          <w:szCs w:val="24"/>
        </w:rPr>
      </w:pPr>
    </w:p>
    <w:p w:rsidR="00575380" w:rsidRPr="001312CB" w:rsidRDefault="00575380" w:rsidP="001312CB">
      <w:pPr>
        <w:pStyle w:val="ResimYazs"/>
        <w:spacing w:line="360" w:lineRule="auto"/>
        <w:rPr>
          <w:rFonts w:ascii="Arial" w:hAnsi="Arial" w:cs="Arial"/>
          <w:sz w:val="24"/>
          <w:szCs w:val="24"/>
        </w:rPr>
      </w:pPr>
      <w:bookmarkStart w:id="5" w:name="_Toc439324240"/>
      <w:r w:rsidRPr="001312CB">
        <w:rPr>
          <w:rFonts w:ascii="Arial" w:hAnsi="Arial" w:cs="Arial"/>
          <w:sz w:val="24"/>
          <w:szCs w:val="24"/>
        </w:rPr>
        <w:t xml:space="preserve">Şekil </w:t>
      </w:r>
      <w:r w:rsidR="007D7591" w:rsidRPr="001312CB">
        <w:rPr>
          <w:rFonts w:ascii="Arial" w:hAnsi="Arial" w:cs="Arial"/>
          <w:sz w:val="24"/>
          <w:szCs w:val="24"/>
        </w:rPr>
        <w:fldChar w:fldCharType="begin"/>
      </w:r>
      <w:r w:rsidR="007D7591" w:rsidRPr="001312CB">
        <w:rPr>
          <w:rFonts w:ascii="Arial" w:hAnsi="Arial" w:cs="Arial"/>
          <w:sz w:val="24"/>
          <w:szCs w:val="24"/>
        </w:rPr>
        <w:instrText xml:space="preserve"> SEQ Şekil \* ARABIC </w:instrText>
      </w:r>
      <w:r w:rsidR="007D7591" w:rsidRPr="001312CB">
        <w:rPr>
          <w:rFonts w:ascii="Arial" w:hAnsi="Arial" w:cs="Arial"/>
          <w:sz w:val="24"/>
          <w:szCs w:val="24"/>
        </w:rPr>
        <w:fldChar w:fldCharType="separate"/>
      </w:r>
      <w:r w:rsidR="00D26793">
        <w:rPr>
          <w:rFonts w:ascii="Arial" w:hAnsi="Arial" w:cs="Arial"/>
          <w:noProof/>
          <w:sz w:val="24"/>
          <w:szCs w:val="24"/>
        </w:rPr>
        <w:t>1</w:t>
      </w:r>
      <w:r w:rsidR="007D7591" w:rsidRPr="001312CB">
        <w:rPr>
          <w:rFonts w:ascii="Arial" w:hAnsi="Arial" w:cs="Arial"/>
          <w:noProof/>
          <w:sz w:val="24"/>
          <w:szCs w:val="24"/>
        </w:rPr>
        <w:fldChar w:fldCharType="end"/>
      </w:r>
      <w:r w:rsidRPr="001312CB">
        <w:rPr>
          <w:rFonts w:ascii="Arial" w:hAnsi="Arial" w:cs="Arial"/>
          <w:sz w:val="24"/>
          <w:szCs w:val="24"/>
        </w:rPr>
        <w:t>. İmar plan değişikliğine konu olan alana ait uydu görüntüsü</w:t>
      </w:r>
      <w:bookmarkEnd w:id="5"/>
    </w:p>
    <w:p w:rsidR="00CB0A46" w:rsidRPr="001312CB" w:rsidRDefault="00CB0A46" w:rsidP="001312CB">
      <w:pPr>
        <w:pStyle w:val="Balk1"/>
        <w:spacing w:line="360" w:lineRule="auto"/>
        <w:rPr>
          <w:rStyle w:val="FontStyle12"/>
          <w:rFonts w:ascii="Arial" w:hAnsi="Arial" w:cs="Arial"/>
          <w:b w:val="0"/>
          <w:spacing w:val="0"/>
          <w:sz w:val="24"/>
          <w:szCs w:val="24"/>
        </w:rPr>
      </w:pPr>
      <w:bookmarkStart w:id="6" w:name="_Toc222316407"/>
      <w:r w:rsidRPr="001312CB">
        <w:rPr>
          <w:rStyle w:val="FontStyle12"/>
          <w:rFonts w:ascii="Arial" w:hAnsi="Arial" w:cs="Arial"/>
          <w:spacing w:val="0"/>
          <w:sz w:val="24"/>
          <w:szCs w:val="24"/>
        </w:rPr>
        <w:t>3.PLANLAMA ALANININ ALAN BÜYÜKLÜĞÜ</w:t>
      </w:r>
      <w:bookmarkEnd w:id="6"/>
    </w:p>
    <w:p w:rsidR="00E32F0C" w:rsidRPr="001312CB" w:rsidRDefault="00450CC2" w:rsidP="001312CB">
      <w:pPr>
        <w:spacing w:after="60" w:line="360" w:lineRule="auto"/>
        <w:ind w:firstLine="720"/>
        <w:jc w:val="both"/>
        <w:rPr>
          <w:rStyle w:val="FontStyle12"/>
          <w:rFonts w:ascii="Arial" w:hAnsi="Arial" w:cs="Arial"/>
          <w:sz w:val="24"/>
          <w:szCs w:val="24"/>
        </w:rPr>
      </w:pPr>
      <w:r w:rsidRPr="001312CB">
        <w:rPr>
          <w:rFonts w:ascii="Arial" w:hAnsi="Arial" w:cs="Arial"/>
          <w:bCs/>
          <w:spacing w:val="-10"/>
        </w:rPr>
        <w:t xml:space="preserve">Konu parsel </w:t>
      </w:r>
      <w:r w:rsidR="00722255" w:rsidRPr="00F85634">
        <w:rPr>
          <w:rStyle w:val="FontStyle12"/>
          <w:rFonts w:ascii="Arial" w:hAnsi="Arial" w:cs="Arial"/>
          <w:sz w:val="24"/>
          <w:szCs w:val="24"/>
        </w:rPr>
        <w:t>Hayvan Ürünler</w:t>
      </w:r>
      <w:r w:rsidR="00722255">
        <w:rPr>
          <w:rStyle w:val="FontStyle12"/>
          <w:rFonts w:ascii="Arial" w:hAnsi="Arial" w:cs="Arial"/>
          <w:sz w:val="24"/>
          <w:szCs w:val="24"/>
        </w:rPr>
        <w:t>i Tarıma Dayalı İhtisas Bölgesin</w:t>
      </w:r>
      <w:r w:rsidR="00722255" w:rsidRPr="00F85634">
        <w:rPr>
          <w:rStyle w:val="FontStyle12"/>
          <w:rFonts w:ascii="Arial" w:hAnsi="Arial" w:cs="Arial"/>
          <w:sz w:val="24"/>
          <w:szCs w:val="24"/>
        </w:rPr>
        <w:t>de</w:t>
      </w:r>
      <w:r w:rsidR="00722255">
        <w:rPr>
          <w:rStyle w:val="FontStyle12"/>
          <w:rFonts w:ascii="Arial" w:hAnsi="Arial" w:cs="Arial"/>
          <w:sz w:val="24"/>
          <w:szCs w:val="24"/>
        </w:rPr>
        <w:t xml:space="preserve"> konumlu olup 2051 ada 2 parsel 1892,5 m2, 2051 ada 5 parsel ise 3684,70 m2’dir</w:t>
      </w:r>
    </w:p>
    <w:p w:rsidR="00F20804" w:rsidRPr="001312CB" w:rsidRDefault="00E12CF5" w:rsidP="001312CB">
      <w:pPr>
        <w:pStyle w:val="Balk1"/>
        <w:spacing w:line="360" w:lineRule="auto"/>
        <w:rPr>
          <w:rStyle w:val="FontStyle12"/>
          <w:rFonts w:ascii="Arial" w:hAnsi="Arial" w:cs="Arial"/>
          <w:b w:val="0"/>
          <w:sz w:val="24"/>
          <w:szCs w:val="24"/>
        </w:rPr>
      </w:pPr>
      <w:bookmarkStart w:id="7" w:name="_Toc222316408"/>
      <w:r w:rsidRPr="001312CB">
        <w:rPr>
          <w:rStyle w:val="FontStyle12"/>
          <w:rFonts w:ascii="Arial" w:hAnsi="Arial" w:cs="Arial"/>
          <w:sz w:val="24"/>
          <w:szCs w:val="24"/>
        </w:rPr>
        <w:t>4</w:t>
      </w:r>
      <w:r w:rsidR="00F8007D" w:rsidRPr="001312CB">
        <w:rPr>
          <w:rStyle w:val="FontStyle12"/>
          <w:rFonts w:ascii="Arial" w:hAnsi="Arial" w:cs="Arial"/>
          <w:sz w:val="24"/>
          <w:szCs w:val="24"/>
        </w:rPr>
        <w:t>.PLANLAMANIN AMACI</w:t>
      </w:r>
      <w:bookmarkEnd w:id="7"/>
      <w:r w:rsidR="00F8007D" w:rsidRPr="001312CB">
        <w:rPr>
          <w:rStyle w:val="FontStyle12"/>
          <w:rFonts w:ascii="Arial" w:hAnsi="Arial" w:cs="Arial"/>
          <w:sz w:val="24"/>
          <w:szCs w:val="24"/>
        </w:rPr>
        <w:t xml:space="preserve"> </w:t>
      </w:r>
    </w:p>
    <w:p w:rsidR="00A326A2" w:rsidRPr="002913A3" w:rsidRDefault="00722255" w:rsidP="002913A3">
      <w:pPr>
        <w:spacing w:line="360" w:lineRule="auto"/>
        <w:rPr>
          <w:rStyle w:val="FontStyle12"/>
          <w:rFonts w:ascii="Arial" w:hAnsi="Arial" w:cs="Arial"/>
          <w:spacing w:val="0"/>
          <w:sz w:val="24"/>
          <w:szCs w:val="24"/>
        </w:rPr>
      </w:pPr>
      <w:r>
        <w:rPr>
          <w:rFonts w:ascii="Arial" w:hAnsi="Arial" w:cs="Arial"/>
        </w:rPr>
        <w:t xml:space="preserve">Konu parsel idari hizmet binası olup Emsal:0.40 Yençok:6,50’dir. Yapılan plan tadilatı ile 2051 ada 5 parsel ve 2051 ada 2 parselin arasında yer alan ada kenar çizgisi ve çekme mesafeleri yeniden düzenlenmiştir. </w:t>
      </w:r>
    </w:p>
    <w:p w:rsidR="009E4DFB" w:rsidRPr="001312CB" w:rsidRDefault="00A326A2" w:rsidP="001312CB">
      <w:pPr>
        <w:pStyle w:val="Balk1"/>
        <w:spacing w:line="360" w:lineRule="auto"/>
        <w:rPr>
          <w:rStyle w:val="FontStyle12"/>
          <w:rFonts w:ascii="Arial" w:hAnsi="Arial" w:cs="Arial"/>
          <w:spacing w:val="0"/>
          <w:sz w:val="24"/>
          <w:szCs w:val="24"/>
        </w:rPr>
      </w:pPr>
      <w:bookmarkStart w:id="8" w:name="_Toc222316409"/>
      <w:r>
        <w:rPr>
          <w:rStyle w:val="FontStyle12"/>
          <w:rFonts w:ascii="Arial" w:hAnsi="Arial" w:cs="Arial"/>
          <w:spacing w:val="0"/>
          <w:sz w:val="24"/>
          <w:szCs w:val="24"/>
        </w:rPr>
        <w:lastRenderedPageBreak/>
        <w:t>5</w:t>
      </w:r>
      <w:r w:rsidR="009E4DFB" w:rsidRPr="001312CB">
        <w:rPr>
          <w:rStyle w:val="FontStyle12"/>
          <w:rFonts w:ascii="Arial" w:hAnsi="Arial" w:cs="Arial"/>
          <w:spacing w:val="0"/>
          <w:sz w:val="24"/>
          <w:szCs w:val="24"/>
        </w:rPr>
        <w:t>.PLANLAMA ALANININ YÜRÜRLÜKTEKİ UYGULAMA İMAR PLANI</w:t>
      </w:r>
      <w:bookmarkEnd w:id="8"/>
    </w:p>
    <w:p w:rsidR="005172D2" w:rsidRPr="001312CB" w:rsidRDefault="002913A3" w:rsidP="001312CB">
      <w:pPr>
        <w:keepNext/>
        <w:widowControl/>
        <w:autoSpaceDE/>
        <w:autoSpaceDN/>
        <w:adjustRightInd/>
        <w:spacing w:after="200" w:line="360" w:lineRule="auto"/>
        <w:jc w:val="center"/>
        <w:rPr>
          <w:rFonts w:ascii="Arial" w:hAnsi="Arial" w:cs="Arial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926761" cy="3600000"/>
            <wp:effectExtent l="0" t="0" r="7620" b="63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m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26761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C063F" w:rsidRPr="001312CB" w:rsidRDefault="005172D2" w:rsidP="001312CB">
      <w:pPr>
        <w:pStyle w:val="ResimYazs"/>
        <w:spacing w:line="360" w:lineRule="auto"/>
        <w:rPr>
          <w:rStyle w:val="FontStyle12"/>
          <w:rFonts w:ascii="Arial" w:hAnsi="Arial" w:cs="Arial"/>
          <w:spacing w:val="0"/>
          <w:sz w:val="24"/>
          <w:szCs w:val="24"/>
        </w:rPr>
      </w:pPr>
      <w:bookmarkStart w:id="9" w:name="_Toc439324242"/>
      <w:r w:rsidRPr="001312CB">
        <w:rPr>
          <w:rFonts w:ascii="Arial" w:hAnsi="Arial" w:cs="Arial"/>
          <w:sz w:val="24"/>
          <w:szCs w:val="24"/>
        </w:rPr>
        <w:t xml:space="preserve">Şekil </w:t>
      </w:r>
      <w:r w:rsidR="00716BD2">
        <w:rPr>
          <w:rFonts w:ascii="Arial" w:hAnsi="Arial" w:cs="Arial"/>
          <w:sz w:val="24"/>
          <w:szCs w:val="24"/>
        </w:rPr>
        <w:t>2</w:t>
      </w:r>
      <w:r w:rsidRPr="001312CB">
        <w:rPr>
          <w:rFonts w:ascii="Arial" w:hAnsi="Arial" w:cs="Arial"/>
          <w:sz w:val="24"/>
          <w:szCs w:val="24"/>
        </w:rPr>
        <w:t>.Yürürlükteki uygulama imar plan</w:t>
      </w:r>
      <w:bookmarkEnd w:id="9"/>
      <w:r w:rsidR="002913A3">
        <w:rPr>
          <w:rFonts w:ascii="Arial" w:hAnsi="Arial" w:cs="Arial"/>
          <w:sz w:val="24"/>
          <w:szCs w:val="24"/>
        </w:rPr>
        <w:t>ı</w:t>
      </w:r>
    </w:p>
    <w:p w:rsidR="008058B7" w:rsidRDefault="005942EC" w:rsidP="001312CB">
      <w:pPr>
        <w:pStyle w:val="Balk1"/>
        <w:spacing w:line="360" w:lineRule="auto"/>
        <w:rPr>
          <w:rStyle w:val="FontStyle12"/>
          <w:rFonts w:ascii="Arial" w:hAnsi="Arial" w:cs="Arial"/>
          <w:spacing w:val="0"/>
          <w:sz w:val="24"/>
          <w:szCs w:val="24"/>
        </w:rPr>
      </w:pPr>
      <w:bookmarkStart w:id="10" w:name="_Toc222316410"/>
      <w:r>
        <w:rPr>
          <w:rStyle w:val="FontStyle12"/>
          <w:rFonts w:ascii="Arial" w:hAnsi="Arial" w:cs="Arial"/>
          <w:spacing w:val="0"/>
          <w:sz w:val="24"/>
          <w:szCs w:val="24"/>
        </w:rPr>
        <w:t>6</w:t>
      </w:r>
      <w:r w:rsidR="004C063F" w:rsidRPr="001312CB">
        <w:rPr>
          <w:rStyle w:val="FontStyle12"/>
          <w:rFonts w:ascii="Arial" w:hAnsi="Arial" w:cs="Arial"/>
          <w:spacing w:val="0"/>
          <w:sz w:val="24"/>
          <w:szCs w:val="24"/>
        </w:rPr>
        <w:t>.</w:t>
      </w:r>
      <w:r w:rsidR="008058B7" w:rsidRPr="001312CB">
        <w:rPr>
          <w:rStyle w:val="FontStyle12"/>
          <w:rFonts w:ascii="Arial" w:hAnsi="Arial" w:cs="Arial"/>
          <w:spacing w:val="0"/>
          <w:sz w:val="24"/>
          <w:szCs w:val="24"/>
        </w:rPr>
        <w:t>1/1000 ÖLÇEKLİ UYGULAMA İMAR PLAN DEĞİŞİKLİĞİ</w:t>
      </w:r>
      <w:bookmarkEnd w:id="10"/>
    </w:p>
    <w:p w:rsidR="002913A3" w:rsidRPr="002913A3" w:rsidRDefault="005942EC" w:rsidP="002913A3">
      <w:pPr>
        <w:jc w:val="center"/>
      </w:pPr>
      <w:r>
        <w:rPr>
          <w:noProof/>
        </w:rPr>
        <w:drawing>
          <wp:inline distT="0" distB="0" distL="0" distR="0">
            <wp:extent cx="4756929" cy="3600000"/>
            <wp:effectExtent l="0" t="0" r="5715" b="63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öneri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756929" cy="36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380" w:rsidRPr="001312CB" w:rsidRDefault="00575380" w:rsidP="001312CB">
      <w:pPr>
        <w:keepNext/>
        <w:spacing w:after="60" w:line="360" w:lineRule="auto"/>
        <w:rPr>
          <w:rFonts w:ascii="Arial" w:hAnsi="Arial" w:cs="Arial"/>
        </w:rPr>
      </w:pPr>
    </w:p>
    <w:p w:rsidR="00F36751" w:rsidRPr="001312CB" w:rsidRDefault="00575380" w:rsidP="001312CB">
      <w:pPr>
        <w:pStyle w:val="ResimYazs"/>
        <w:spacing w:line="360" w:lineRule="auto"/>
        <w:rPr>
          <w:rFonts w:ascii="Arial" w:hAnsi="Arial" w:cs="Arial"/>
          <w:sz w:val="24"/>
          <w:szCs w:val="24"/>
        </w:rPr>
      </w:pPr>
      <w:bookmarkStart w:id="11" w:name="_Toc439324243"/>
      <w:r w:rsidRPr="001312CB">
        <w:rPr>
          <w:rFonts w:ascii="Arial" w:hAnsi="Arial" w:cs="Arial"/>
          <w:sz w:val="24"/>
          <w:szCs w:val="24"/>
        </w:rPr>
        <w:t xml:space="preserve">Şekil </w:t>
      </w:r>
      <w:r w:rsidR="00716BD2">
        <w:rPr>
          <w:rFonts w:ascii="Arial" w:hAnsi="Arial" w:cs="Arial"/>
          <w:sz w:val="24"/>
          <w:szCs w:val="24"/>
        </w:rPr>
        <w:t>3</w:t>
      </w:r>
      <w:r w:rsidRPr="001312CB">
        <w:rPr>
          <w:rFonts w:ascii="Arial" w:hAnsi="Arial" w:cs="Arial"/>
          <w:sz w:val="24"/>
          <w:szCs w:val="24"/>
        </w:rPr>
        <w:t>. Uygulama imar planı değişikliği</w:t>
      </w:r>
      <w:bookmarkEnd w:id="11"/>
    </w:p>
    <w:p w:rsidR="002913A3" w:rsidRPr="000657EC" w:rsidRDefault="002913A3" w:rsidP="002913A3">
      <w:pPr>
        <w:spacing w:line="276" w:lineRule="auto"/>
        <w:ind w:firstLine="540"/>
        <w:jc w:val="both"/>
        <w:rPr>
          <w:rFonts w:ascii="Arial" w:hAnsi="Arial" w:cs="Arial"/>
        </w:rPr>
      </w:pPr>
      <w:r w:rsidRPr="000657EC">
        <w:rPr>
          <w:rFonts w:ascii="Arial" w:hAnsi="Arial" w:cs="Arial"/>
        </w:rPr>
        <w:lastRenderedPageBreak/>
        <w:t xml:space="preserve">Yapılan plan değişikliği ile teknik sorunların giderilmesi, ihtiyaçların karşılanması ve verilen plan kararlarının mevcut durumla uyuşması amaçlanmıştır. Bunun dışında, mevcut planda yer alan imar planı kararları korunmuştur. </w:t>
      </w:r>
    </w:p>
    <w:p w:rsidR="002913A3" w:rsidRDefault="002913A3" w:rsidP="002913A3">
      <w:pPr>
        <w:pStyle w:val="Balk1"/>
        <w:spacing w:line="360" w:lineRule="auto"/>
        <w:rPr>
          <w:rStyle w:val="FontStyle12"/>
          <w:rFonts w:ascii="Arial" w:hAnsi="Arial" w:cs="Arial"/>
          <w:spacing w:val="0"/>
          <w:sz w:val="24"/>
          <w:szCs w:val="24"/>
        </w:rPr>
      </w:pPr>
      <w:bookmarkStart w:id="12" w:name="_Toc222316411"/>
      <w:r w:rsidRPr="001312CB">
        <w:rPr>
          <w:rStyle w:val="FontStyle12"/>
          <w:rFonts w:ascii="Arial" w:hAnsi="Arial" w:cs="Arial"/>
          <w:spacing w:val="0"/>
          <w:sz w:val="24"/>
          <w:szCs w:val="24"/>
        </w:rPr>
        <w:t>7.</w:t>
      </w:r>
      <w:r w:rsidR="007D67D4">
        <w:rPr>
          <w:rStyle w:val="FontStyle12"/>
          <w:rFonts w:ascii="Arial" w:hAnsi="Arial" w:cs="Arial"/>
          <w:spacing w:val="0"/>
          <w:sz w:val="24"/>
          <w:szCs w:val="24"/>
        </w:rPr>
        <w:t>5000 ÖLÇEKLİ NAZIM</w:t>
      </w:r>
      <w:r w:rsidRPr="001312CB">
        <w:rPr>
          <w:rStyle w:val="FontStyle12"/>
          <w:rFonts w:ascii="Arial" w:hAnsi="Arial" w:cs="Arial"/>
          <w:spacing w:val="0"/>
          <w:sz w:val="24"/>
          <w:szCs w:val="24"/>
        </w:rPr>
        <w:t xml:space="preserve"> İMAR PLAN DEĞİŞİKLİĞİ</w:t>
      </w:r>
      <w:bookmarkEnd w:id="12"/>
    </w:p>
    <w:p w:rsidR="007D67D4" w:rsidRDefault="007D67D4" w:rsidP="007D67D4">
      <w:pPr>
        <w:rPr>
          <w:rFonts w:ascii="Arial" w:hAnsi="Arial" w:cs="Arial"/>
        </w:rPr>
      </w:pPr>
      <w:r>
        <w:rPr>
          <w:rFonts w:ascii="Arial" w:hAnsi="Arial" w:cs="Arial"/>
        </w:rPr>
        <w:t>1/5000 ölçekli nazım imar plan kararlarını etkileyen bir durum olmadığı için plan üzerinde bir değişiklik yapılmamıştır</w:t>
      </w:r>
    </w:p>
    <w:p w:rsidR="007D67D4" w:rsidRDefault="007D67D4" w:rsidP="007D67D4">
      <w:r>
        <w:rPr>
          <w:noProof/>
        </w:rPr>
        <w:drawing>
          <wp:inline distT="0" distB="0" distL="0" distR="0">
            <wp:extent cx="5943324" cy="3240000"/>
            <wp:effectExtent l="0" t="0" r="635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Adsız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324" cy="32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913A3" w:rsidRPr="00716BD2" w:rsidRDefault="00716BD2" w:rsidP="00716BD2">
      <w:pPr>
        <w:pStyle w:val="ResimYazs"/>
        <w:spacing w:line="360" w:lineRule="auto"/>
        <w:rPr>
          <w:rFonts w:ascii="Arial" w:hAnsi="Arial" w:cs="Arial"/>
          <w:sz w:val="24"/>
          <w:szCs w:val="24"/>
        </w:rPr>
      </w:pPr>
      <w:r w:rsidRPr="001312CB">
        <w:rPr>
          <w:rFonts w:ascii="Arial" w:hAnsi="Arial" w:cs="Arial"/>
          <w:sz w:val="24"/>
          <w:szCs w:val="24"/>
        </w:rPr>
        <w:t xml:space="preserve">Şekil </w:t>
      </w:r>
      <w:r>
        <w:rPr>
          <w:rFonts w:ascii="Arial" w:hAnsi="Arial" w:cs="Arial"/>
          <w:sz w:val="24"/>
          <w:szCs w:val="24"/>
        </w:rPr>
        <w:t>4</w:t>
      </w:r>
      <w:r w:rsidRPr="001312CB">
        <w:rPr>
          <w:rFonts w:ascii="Arial" w:hAnsi="Arial" w:cs="Arial"/>
          <w:sz w:val="24"/>
          <w:szCs w:val="24"/>
        </w:rPr>
        <w:t>.</w:t>
      </w:r>
      <w:r>
        <w:rPr>
          <w:rFonts w:ascii="Arial" w:hAnsi="Arial" w:cs="Arial"/>
          <w:sz w:val="24"/>
          <w:szCs w:val="24"/>
        </w:rPr>
        <w:t xml:space="preserve"> Nazım</w:t>
      </w:r>
      <w:r w:rsidRPr="001312CB">
        <w:rPr>
          <w:rFonts w:ascii="Arial" w:hAnsi="Arial" w:cs="Arial"/>
          <w:sz w:val="24"/>
          <w:szCs w:val="24"/>
        </w:rPr>
        <w:t xml:space="preserve"> imar planı değişikliği</w:t>
      </w:r>
    </w:p>
    <w:p w:rsidR="002913A3" w:rsidRPr="00A235A4" w:rsidRDefault="002913A3" w:rsidP="002913A3">
      <w:pPr>
        <w:spacing w:line="276" w:lineRule="auto"/>
        <w:ind w:firstLine="540"/>
        <w:jc w:val="both"/>
        <w:rPr>
          <w:rFonts w:ascii="Arial" w:hAnsi="Arial" w:cs="Arial"/>
          <w:b/>
        </w:rPr>
      </w:pPr>
      <w:r w:rsidRPr="000657EC">
        <w:rPr>
          <w:rFonts w:ascii="Arial" w:hAnsi="Arial" w:cs="Arial"/>
          <w:b/>
        </w:rPr>
        <w:t>İMAR PLANI DEĞİŞİKLİĞİ PLAN NOTLARI:</w:t>
      </w:r>
    </w:p>
    <w:p w:rsidR="002913A3" w:rsidRPr="000657EC" w:rsidRDefault="002913A3" w:rsidP="002913A3">
      <w:pPr>
        <w:spacing w:line="276" w:lineRule="auto"/>
        <w:ind w:firstLine="540"/>
        <w:jc w:val="both"/>
        <w:rPr>
          <w:rFonts w:ascii="Arial" w:hAnsi="Arial" w:cs="Arial"/>
        </w:rPr>
      </w:pPr>
      <w:r w:rsidRPr="000657EC">
        <w:rPr>
          <w:rFonts w:ascii="Arial" w:hAnsi="Arial" w:cs="Arial"/>
        </w:rPr>
        <w:t xml:space="preserve">Bu plan çalışmasında değinilmeyen hususlar hakkında; </w:t>
      </w:r>
    </w:p>
    <w:p w:rsidR="002913A3" w:rsidRDefault="002913A3" w:rsidP="002913A3">
      <w:pPr>
        <w:spacing w:line="276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1)3194 sayılı imar kanunu ile ilgili yönetmeliklere uyulacaktır.</w:t>
      </w:r>
    </w:p>
    <w:p w:rsidR="002913A3" w:rsidRDefault="002913A3" w:rsidP="002913A3">
      <w:pPr>
        <w:spacing w:line="276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2)İdari ve So</w:t>
      </w:r>
      <w:r w:rsidR="00716BD2">
        <w:rPr>
          <w:rFonts w:ascii="Arial" w:hAnsi="Arial" w:cs="Arial"/>
        </w:rPr>
        <w:t>syal Tesis Alanında çekme mesafe</w:t>
      </w:r>
      <w:r>
        <w:rPr>
          <w:rFonts w:ascii="Arial" w:hAnsi="Arial" w:cs="Arial"/>
        </w:rPr>
        <w:t>leri plan üzerinde belirtilmiştir.</w:t>
      </w:r>
    </w:p>
    <w:p w:rsidR="002913A3" w:rsidRDefault="002913A3" w:rsidP="002913A3">
      <w:pPr>
        <w:spacing w:line="276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3)İdari ve Sosyal Tesis Alanında E:0.40 H:6.50 m olacaktır.</w:t>
      </w:r>
    </w:p>
    <w:p w:rsidR="002913A3" w:rsidRDefault="002913A3" w:rsidP="002913A3">
      <w:pPr>
        <w:spacing w:line="276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5)Kesimhane ve soğuk hava deposu alanında E:0.50'dir.</w:t>
      </w:r>
    </w:p>
    <w:p w:rsidR="002913A3" w:rsidRDefault="002913A3" w:rsidP="002913A3">
      <w:pPr>
        <w:spacing w:line="276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4)</w:t>
      </w:r>
      <w:r w:rsidRPr="00272708">
        <w:rPr>
          <w:rFonts w:ascii="Arial" w:hAnsi="Arial" w:cs="Arial"/>
        </w:rPr>
        <w:t xml:space="preserve"> </w:t>
      </w:r>
      <w:r w:rsidRPr="000657EC">
        <w:rPr>
          <w:rFonts w:ascii="Arial" w:hAnsi="Arial" w:cs="Arial"/>
        </w:rPr>
        <w:t>Deprem yönetmeliğine uyulması zorunludur.</w:t>
      </w:r>
    </w:p>
    <w:p w:rsidR="002913A3" w:rsidRDefault="002913A3" w:rsidP="002913A3">
      <w:pPr>
        <w:spacing w:line="276" w:lineRule="auto"/>
        <w:ind w:firstLine="540"/>
        <w:jc w:val="both"/>
        <w:rPr>
          <w:rFonts w:ascii="Arial" w:hAnsi="Arial" w:cs="Arial"/>
        </w:rPr>
      </w:pPr>
      <w:r w:rsidRPr="000657E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5</w:t>
      </w:r>
      <w:r w:rsidRPr="000657EC">
        <w:rPr>
          <w:rFonts w:ascii="Arial" w:hAnsi="Arial" w:cs="Arial"/>
        </w:rPr>
        <w:t>) 25.11.2017 resmi gazete tarihli ve 30251 sayılı Tarıma Dayalı İhtisas Organize Sanayi Bölgeleri Yönetmeliğinin uygulama hükümleri geçerlidir.</w:t>
      </w:r>
    </w:p>
    <w:p w:rsidR="002913A3" w:rsidRDefault="002913A3" w:rsidP="002913A3">
      <w:pPr>
        <w:spacing w:line="276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6) Arıtma tesisleri faaliyete geçmeden sanayi tesisleri üretime geçemez</w:t>
      </w:r>
    </w:p>
    <w:p w:rsidR="002913A3" w:rsidRDefault="002913A3" w:rsidP="002913A3">
      <w:pPr>
        <w:spacing w:line="276" w:lineRule="auto"/>
        <w:ind w:firstLine="540"/>
        <w:jc w:val="both"/>
        <w:rPr>
          <w:rFonts w:ascii="Arial" w:hAnsi="Arial" w:cs="Arial"/>
        </w:rPr>
      </w:pPr>
      <w:r>
        <w:rPr>
          <w:rFonts w:ascii="Arial" w:hAnsi="Arial" w:cs="Arial"/>
        </w:rPr>
        <w:t>7)Planlama Alanı için hazırlanan jeolojik etüt raporunda verilen önerilere uyulacaktır.</w:t>
      </w:r>
    </w:p>
    <w:p w:rsidR="00F2222C" w:rsidRPr="001312CB" w:rsidRDefault="00F2222C" w:rsidP="001312CB">
      <w:pPr>
        <w:spacing w:line="360" w:lineRule="auto"/>
        <w:jc w:val="center"/>
        <w:rPr>
          <w:rFonts w:ascii="Arial" w:hAnsi="Arial" w:cs="Arial"/>
        </w:rPr>
      </w:pPr>
    </w:p>
    <w:p w:rsidR="00160A2B" w:rsidRPr="001312CB" w:rsidRDefault="00160A2B" w:rsidP="001312CB">
      <w:pPr>
        <w:spacing w:line="360" w:lineRule="auto"/>
        <w:jc w:val="center"/>
        <w:rPr>
          <w:rFonts w:ascii="Arial" w:hAnsi="Arial" w:cs="Arial"/>
        </w:rPr>
      </w:pPr>
    </w:p>
    <w:p w:rsidR="00160A2B" w:rsidRPr="001312CB" w:rsidRDefault="00160A2B" w:rsidP="001312CB">
      <w:pPr>
        <w:spacing w:line="360" w:lineRule="auto"/>
        <w:rPr>
          <w:rFonts w:ascii="Arial" w:hAnsi="Arial" w:cs="Arial"/>
        </w:rPr>
      </w:pPr>
    </w:p>
    <w:p w:rsidR="001312CB" w:rsidRPr="001312CB" w:rsidRDefault="001312CB" w:rsidP="001312CB">
      <w:pPr>
        <w:spacing w:line="360" w:lineRule="auto"/>
        <w:rPr>
          <w:rFonts w:ascii="Arial" w:hAnsi="Arial" w:cs="Arial"/>
        </w:rPr>
      </w:pPr>
    </w:p>
    <w:p w:rsidR="0014331D" w:rsidRPr="001312CB" w:rsidRDefault="0014331D" w:rsidP="001312CB">
      <w:pPr>
        <w:spacing w:line="360" w:lineRule="auto"/>
        <w:jc w:val="right"/>
        <w:rPr>
          <w:rFonts w:ascii="Arial" w:hAnsi="Arial" w:cs="Arial"/>
          <w:b/>
        </w:rPr>
      </w:pPr>
      <w:r w:rsidRPr="001312CB">
        <w:rPr>
          <w:rFonts w:ascii="Arial" w:hAnsi="Arial" w:cs="Arial"/>
          <w:b/>
        </w:rPr>
        <w:t xml:space="preserve">  ŞEHİR PLANCISI</w:t>
      </w:r>
    </w:p>
    <w:p w:rsidR="0014331D" w:rsidRPr="00716BD2" w:rsidRDefault="0014331D" w:rsidP="00716BD2">
      <w:pPr>
        <w:spacing w:line="360" w:lineRule="auto"/>
        <w:jc w:val="right"/>
        <w:rPr>
          <w:rStyle w:val="FontStyle12"/>
          <w:rFonts w:ascii="Arial" w:hAnsi="Arial" w:cs="Arial"/>
          <w:spacing w:val="0"/>
          <w:sz w:val="24"/>
          <w:szCs w:val="24"/>
        </w:rPr>
      </w:pPr>
      <w:r w:rsidRPr="001312CB">
        <w:rPr>
          <w:rFonts w:ascii="Arial" w:hAnsi="Arial" w:cs="Arial"/>
        </w:rPr>
        <w:t xml:space="preserve"> </w:t>
      </w:r>
      <w:r w:rsidRPr="001312CB">
        <w:rPr>
          <w:rFonts w:ascii="Arial" w:hAnsi="Arial" w:cs="Arial"/>
          <w:b/>
          <w:u w:val="single"/>
        </w:rPr>
        <w:t>Nihan YEŞİLGÜL ÇELİK</w:t>
      </w:r>
    </w:p>
    <w:sectPr w:rsidR="0014331D" w:rsidRPr="00716BD2" w:rsidSect="00623AEB">
      <w:footerReference w:type="default" r:id="rId11"/>
      <w:type w:val="continuous"/>
      <w:pgSz w:w="11905" w:h="16837"/>
      <w:pgMar w:top="1134" w:right="1236" w:bottom="1440" w:left="1134" w:header="709" w:footer="709" w:gutter="0"/>
      <w:pgBorders w:offsetFrom="page">
        <w:top w:val="single" w:sz="24" w:space="24" w:color="auto"/>
        <w:left w:val="single" w:sz="24" w:space="24" w:color="auto"/>
        <w:bottom w:val="single" w:sz="24" w:space="24" w:color="auto"/>
        <w:right w:val="single" w:sz="24" w:space="24" w:color="auto"/>
      </w:pgBorders>
      <w:pgNumType w:start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B01F9" w:rsidRDefault="00EB01F9">
      <w:r>
        <w:separator/>
      </w:r>
    </w:p>
  </w:endnote>
  <w:endnote w:type="continuationSeparator" w:id="0">
    <w:p w:rsidR="00EB01F9" w:rsidRDefault="00EB01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04327761"/>
      <w:docPartObj>
        <w:docPartGallery w:val="Page Numbers (Bottom of Page)"/>
        <w:docPartUnique/>
      </w:docPartObj>
    </w:sdtPr>
    <w:sdtEndPr/>
    <w:sdtContent>
      <w:p w:rsidR="003D0F11" w:rsidRDefault="00FD7BCD">
        <w:pPr>
          <w:pStyle w:val="Altbilgi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088B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3D0F11" w:rsidRDefault="003D0F11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B01F9" w:rsidRDefault="00EB01F9">
      <w:r>
        <w:separator/>
      </w:r>
    </w:p>
  </w:footnote>
  <w:footnote w:type="continuationSeparator" w:id="0">
    <w:p w:rsidR="00EB01F9" w:rsidRDefault="00EB01F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2487"/>
    <w:rsid w:val="000121CA"/>
    <w:rsid w:val="00013A61"/>
    <w:rsid w:val="000257E9"/>
    <w:rsid w:val="000258A8"/>
    <w:rsid w:val="00034662"/>
    <w:rsid w:val="00035B4A"/>
    <w:rsid w:val="00057563"/>
    <w:rsid w:val="00057574"/>
    <w:rsid w:val="00067E2A"/>
    <w:rsid w:val="000826ED"/>
    <w:rsid w:val="00083720"/>
    <w:rsid w:val="00087410"/>
    <w:rsid w:val="00093734"/>
    <w:rsid w:val="00093BFC"/>
    <w:rsid w:val="00093C1D"/>
    <w:rsid w:val="00094F09"/>
    <w:rsid w:val="000A2BA5"/>
    <w:rsid w:val="000B224B"/>
    <w:rsid w:val="000B29F3"/>
    <w:rsid w:val="000B40F4"/>
    <w:rsid w:val="000B583C"/>
    <w:rsid w:val="000B6D35"/>
    <w:rsid w:val="000C03D7"/>
    <w:rsid w:val="000C2B77"/>
    <w:rsid w:val="000C7D13"/>
    <w:rsid w:val="000D086A"/>
    <w:rsid w:val="000D5984"/>
    <w:rsid w:val="000E21E8"/>
    <w:rsid w:val="000E2B56"/>
    <w:rsid w:val="0010098E"/>
    <w:rsid w:val="001134C7"/>
    <w:rsid w:val="00116796"/>
    <w:rsid w:val="0012113C"/>
    <w:rsid w:val="00121600"/>
    <w:rsid w:val="00123338"/>
    <w:rsid w:val="00123E32"/>
    <w:rsid w:val="00125349"/>
    <w:rsid w:val="001312CB"/>
    <w:rsid w:val="00132C59"/>
    <w:rsid w:val="001346DE"/>
    <w:rsid w:val="0013607D"/>
    <w:rsid w:val="00141910"/>
    <w:rsid w:val="0014331D"/>
    <w:rsid w:val="00143FCF"/>
    <w:rsid w:val="0015309A"/>
    <w:rsid w:val="00160A2B"/>
    <w:rsid w:val="001638F2"/>
    <w:rsid w:val="00166ABE"/>
    <w:rsid w:val="00173211"/>
    <w:rsid w:val="00174056"/>
    <w:rsid w:val="00180958"/>
    <w:rsid w:val="00187F61"/>
    <w:rsid w:val="001A2FE0"/>
    <w:rsid w:val="001B25C4"/>
    <w:rsid w:val="001B4988"/>
    <w:rsid w:val="001C0446"/>
    <w:rsid w:val="001C07AD"/>
    <w:rsid w:val="001D103E"/>
    <w:rsid w:val="001D439A"/>
    <w:rsid w:val="001D49AC"/>
    <w:rsid w:val="001E0067"/>
    <w:rsid w:val="001E3EE9"/>
    <w:rsid w:val="001F10F7"/>
    <w:rsid w:val="001F4BFE"/>
    <w:rsid w:val="001F60C7"/>
    <w:rsid w:val="001F7F70"/>
    <w:rsid w:val="0020279D"/>
    <w:rsid w:val="0020602D"/>
    <w:rsid w:val="00206AC7"/>
    <w:rsid w:val="00211081"/>
    <w:rsid w:val="002128DC"/>
    <w:rsid w:val="00216CCA"/>
    <w:rsid w:val="00221D7A"/>
    <w:rsid w:val="0022273F"/>
    <w:rsid w:val="00226894"/>
    <w:rsid w:val="00230B9C"/>
    <w:rsid w:val="0023304E"/>
    <w:rsid w:val="00235FC9"/>
    <w:rsid w:val="002368C3"/>
    <w:rsid w:val="00244BCD"/>
    <w:rsid w:val="00252485"/>
    <w:rsid w:val="00255189"/>
    <w:rsid w:val="002552CC"/>
    <w:rsid w:val="00255631"/>
    <w:rsid w:val="00256488"/>
    <w:rsid w:val="0025717A"/>
    <w:rsid w:val="0026300C"/>
    <w:rsid w:val="002642E5"/>
    <w:rsid w:val="00265571"/>
    <w:rsid w:val="002671E8"/>
    <w:rsid w:val="00267269"/>
    <w:rsid w:val="00267B5C"/>
    <w:rsid w:val="002708B0"/>
    <w:rsid w:val="0027779A"/>
    <w:rsid w:val="00281364"/>
    <w:rsid w:val="00282F5F"/>
    <w:rsid w:val="00287CF6"/>
    <w:rsid w:val="0029108B"/>
    <w:rsid w:val="002913A3"/>
    <w:rsid w:val="002A2311"/>
    <w:rsid w:val="002A3192"/>
    <w:rsid w:val="002A352E"/>
    <w:rsid w:val="002B25E6"/>
    <w:rsid w:val="002B2FFE"/>
    <w:rsid w:val="002B3754"/>
    <w:rsid w:val="002B42AA"/>
    <w:rsid w:val="002B7850"/>
    <w:rsid w:val="002C49F1"/>
    <w:rsid w:val="002D2994"/>
    <w:rsid w:val="002D4B05"/>
    <w:rsid w:val="002D65E3"/>
    <w:rsid w:val="002E1A6E"/>
    <w:rsid w:val="002E1DB5"/>
    <w:rsid w:val="002F047A"/>
    <w:rsid w:val="002F362A"/>
    <w:rsid w:val="002F538E"/>
    <w:rsid w:val="003000C2"/>
    <w:rsid w:val="00300E27"/>
    <w:rsid w:val="00301218"/>
    <w:rsid w:val="00305253"/>
    <w:rsid w:val="00310163"/>
    <w:rsid w:val="00311844"/>
    <w:rsid w:val="00314730"/>
    <w:rsid w:val="00322438"/>
    <w:rsid w:val="003335D8"/>
    <w:rsid w:val="003370E1"/>
    <w:rsid w:val="00340A3E"/>
    <w:rsid w:val="00341397"/>
    <w:rsid w:val="00341FE0"/>
    <w:rsid w:val="00343498"/>
    <w:rsid w:val="003547FB"/>
    <w:rsid w:val="00361B8A"/>
    <w:rsid w:val="00367B62"/>
    <w:rsid w:val="00370931"/>
    <w:rsid w:val="00372E2A"/>
    <w:rsid w:val="0037358C"/>
    <w:rsid w:val="00385488"/>
    <w:rsid w:val="00395B8A"/>
    <w:rsid w:val="00397C1F"/>
    <w:rsid w:val="003A04A6"/>
    <w:rsid w:val="003A1A32"/>
    <w:rsid w:val="003B7BC7"/>
    <w:rsid w:val="003C245C"/>
    <w:rsid w:val="003C511B"/>
    <w:rsid w:val="003D0F11"/>
    <w:rsid w:val="003D3DB4"/>
    <w:rsid w:val="003D49C9"/>
    <w:rsid w:val="003E11CB"/>
    <w:rsid w:val="003E27FF"/>
    <w:rsid w:val="003E3600"/>
    <w:rsid w:val="003E4512"/>
    <w:rsid w:val="003F198A"/>
    <w:rsid w:val="003F5950"/>
    <w:rsid w:val="003F6ACE"/>
    <w:rsid w:val="00406E64"/>
    <w:rsid w:val="00407AFA"/>
    <w:rsid w:val="00411347"/>
    <w:rsid w:val="00415B4B"/>
    <w:rsid w:val="004175B0"/>
    <w:rsid w:val="004179A4"/>
    <w:rsid w:val="00421CEE"/>
    <w:rsid w:val="004252E7"/>
    <w:rsid w:val="00427BD8"/>
    <w:rsid w:val="00433081"/>
    <w:rsid w:val="00435BE2"/>
    <w:rsid w:val="004375C6"/>
    <w:rsid w:val="00443627"/>
    <w:rsid w:val="00446553"/>
    <w:rsid w:val="00450CC2"/>
    <w:rsid w:val="00451566"/>
    <w:rsid w:val="004525FA"/>
    <w:rsid w:val="0045623E"/>
    <w:rsid w:val="004656C6"/>
    <w:rsid w:val="00467D61"/>
    <w:rsid w:val="00471C0C"/>
    <w:rsid w:val="004728C3"/>
    <w:rsid w:val="00477D1F"/>
    <w:rsid w:val="00484872"/>
    <w:rsid w:val="00487574"/>
    <w:rsid w:val="0049088B"/>
    <w:rsid w:val="004919A2"/>
    <w:rsid w:val="004937CF"/>
    <w:rsid w:val="00494560"/>
    <w:rsid w:val="00494A15"/>
    <w:rsid w:val="004A2003"/>
    <w:rsid w:val="004A22FE"/>
    <w:rsid w:val="004A4C22"/>
    <w:rsid w:val="004A785F"/>
    <w:rsid w:val="004B3B8B"/>
    <w:rsid w:val="004C0057"/>
    <w:rsid w:val="004C063F"/>
    <w:rsid w:val="004C1013"/>
    <w:rsid w:val="004C15A1"/>
    <w:rsid w:val="004C515F"/>
    <w:rsid w:val="004C6E1D"/>
    <w:rsid w:val="004D37AE"/>
    <w:rsid w:val="004D5345"/>
    <w:rsid w:val="004E64F3"/>
    <w:rsid w:val="004E7576"/>
    <w:rsid w:val="004F21B4"/>
    <w:rsid w:val="004F3EAF"/>
    <w:rsid w:val="00500213"/>
    <w:rsid w:val="0050257D"/>
    <w:rsid w:val="005059A2"/>
    <w:rsid w:val="005172D2"/>
    <w:rsid w:val="00521FFF"/>
    <w:rsid w:val="0052200B"/>
    <w:rsid w:val="00522E49"/>
    <w:rsid w:val="005237B3"/>
    <w:rsid w:val="00526FCC"/>
    <w:rsid w:val="00532D68"/>
    <w:rsid w:val="0053486A"/>
    <w:rsid w:val="0053567E"/>
    <w:rsid w:val="0053717C"/>
    <w:rsid w:val="0054653F"/>
    <w:rsid w:val="00560A3E"/>
    <w:rsid w:val="00565716"/>
    <w:rsid w:val="00575380"/>
    <w:rsid w:val="005831CF"/>
    <w:rsid w:val="0058414E"/>
    <w:rsid w:val="005841A0"/>
    <w:rsid w:val="005842D3"/>
    <w:rsid w:val="00590852"/>
    <w:rsid w:val="00590B05"/>
    <w:rsid w:val="00593CE3"/>
    <w:rsid w:val="005941D8"/>
    <w:rsid w:val="005942EC"/>
    <w:rsid w:val="005A6BB2"/>
    <w:rsid w:val="005B293E"/>
    <w:rsid w:val="005B51F4"/>
    <w:rsid w:val="005C040F"/>
    <w:rsid w:val="005C0DDE"/>
    <w:rsid w:val="005C36C8"/>
    <w:rsid w:val="005E2105"/>
    <w:rsid w:val="005E3029"/>
    <w:rsid w:val="005F30D0"/>
    <w:rsid w:val="005F320C"/>
    <w:rsid w:val="005F3D26"/>
    <w:rsid w:val="005F5684"/>
    <w:rsid w:val="006027A7"/>
    <w:rsid w:val="00603412"/>
    <w:rsid w:val="00604E68"/>
    <w:rsid w:val="00606ADF"/>
    <w:rsid w:val="0061417D"/>
    <w:rsid w:val="00620C37"/>
    <w:rsid w:val="00623AEB"/>
    <w:rsid w:val="00630CFB"/>
    <w:rsid w:val="00631457"/>
    <w:rsid w:val="00634689"/>
    <w:rsid w:val="006351CB"/>
    <w:rsid w:val="00635776"/>
    <w:rsid w:val="006401AC"/>
    <w:rsid w:val="0064712F"/>
    <w:rsid w:val="00650F35"/>
    <w:rsid w:val="0065206D"/>
    <w:rsid w:val="00656248"/>
    <w:rsid w:val="0066237A"/>
    <w:rsid w:val="00663EBD"/>
    <w:rsid w:val="0066679E"/>
    <w:rsid w:val="00673CCC"/>
    <w:rsid w:val="00673DB7"/>
    <w:rsid w:val="00674094"/>
    <w:rsid w:val="006801B2"/>
    <w:rsid w:val="0068622A"/>
    <w:rsid w:val="00692366"/>
    <w:rsid w:val="00692388"/>
    <w:rsid w:val="00693E71"/>
    <w:rsid w:val="0069722E"/>
    <w:rsid w:val="0069736E"/>
    <w:rsid w:val="006A1C8A"/>
    <w:rsid w:val="006A3230"/>
    <w:rsid w:val="006A5B01"/>
    <w:rsid w:val="006A7A8A"/>
    <w:rsid w:val="006B7E03"/>
    <w:rsid w:val="006C36F0"/>
    <w:rsid w:val="006C6567"/>
    <w:rsid w:val="006D0180"/>
    <w:rsid w:val="006D0A4E"/>
    <w:rsid w:val="006D48F3"/>
    <w:rsid w:val="006D6797"/>
    <w:rsid w:val="006E2A41"/>
    <w:rsid w:val="006F049D"/>
    <w:rsid w:val="006F2A63"/>
    <w:rsid w:val="006F5BBF"/>
    <w:rsid w:val="00707811"/>
    <w:rsid w:val="00707B54"/>
    <w:rsid w:val="007101FD"/>
    <w:rsid w:val="00711E90"/>
    <w:rsid w:val="00714557"/>
    <w:rsid w:val="0071482D"/>
    <w:rsid w:val="0071496B"/>
    <w:rsid w:val="00714BD4"/>
    <w:rsid w:val="00716BD2"/>
    <w:rsid w:val="00722255"/>
    <w:rsid w:val="00723978"/>
    <w:rsid w:val="007261EA"/>
    <w:rsid w:val="00726F2A"/>
    <w:rsid w:val="00730546"/>
    <w:rsid w:val="007368B7"/>
    <w:rsid w:val="0074145C"/>
    <w:rsid w:val="0075271A"/>
    <w:rsid w:val="007560B5"/>
    <w:rsid w:val="00757D2F"/>
    <w:rsid w:val="00761B2B"/>
    <w:rsid w:val="00770F58"/>
    <w:rsid w:val="00792041"/>
    <w:rsid w:val="00792BD5"/>
    <w:rsid w:val="007A2392"/>
    <w:rsid w:val="007A3121"/>
    <w:rsid w:val="007A5048"/>
    <w:rsid w:val="007B1FF4"/>
    <w:rsid w:val="007B2C91"/>
    <w:rsid w:val="007B3BB6"/>
    <w:rsid w:val="007B5472"/>
    <w:rsid w:val="007C1083"/>
    <w:rsid w:val="007C2358"/>
    <w:rsid w:val="007D2451"/>
    <w:rsid w:val="007D67D4"/>
    <w:rsid w:val="007D7591"/>
    <w:rsid w:val="007F5C6B"/>
    <w:rsid w:val="00800D57"/>
    <w:rsid w:val="0080262B"/>
    <w:rsid w:val="008033D8"/>
    <w:rsid w:val="00803923"/>
    <w:rsid w:val="008058B7"/>
    <w:rsid w:val="00813206"/>
    <w:rsid w:val="00814BC1"/>
    <w:rsid w:val="00821176"/>
    <w:rsid w:val="00825C7F"/>
    <w:rsid w:val="00825E93"/>
    <w:rsid w:val="00826D40"/>
    <w:rsid w:val="00844D83"/>
    <w:rsid w:val="00846160"/>
    <w:rsid w:val="00847B02"/>
    <w:rsid w:val="008524F8"/>
    <w:rsid w:val="008541E4"/>
    <w:rsid w:val="00855F7D"/>
    <w:rsid w:val="00866205"/>
    <w:rsid w:val="00866B24"/>
    <w:rsid w:val="0087069E"/>
    <w:rsid w:val="00873246"/>
    <w:rsid w:val="00873ADC"/>
    <w:rsid w:val="0087640D"/>
    <w:rsid w:val="00882BD7"/>
    <w:rsid w:val="0088402C"/>
    <w:rsid w:val="00890AFD"/>
    <w:rsid w:val="00890B6F"/>
    <w:rsid w:val="008974BD"/>
    <w:rsid w:val="008B00F0"/>
    <w:rsid w:val="008B0FA3"/>
    <w:rsid w:val="008B254F"/>
    <w:rsid w:val="008B2932"/>
    <w:rsid w:val="008B35F9"/>
    <w:rsid w:val="008B5EFD"/>
    <w:rsid w:val="008C0A97"/>
    <w:rsid w:val="008C6E2E"/>
    <w:rsid w:val="008C7AF4"/>
    <w:rsid w:val="008D04ED"/>
    <w:rsid w:val="008D1ABE"/>
    <w:rsid w:val="008D4130"/>
    <w:rsid w:val="008D59B0"/>
    <w:rsid w:val="008D6749"/>
    <w:rsid w:val="008D7701"/>
    <w:rsid w:val="008D78B7"/>
    <w:rsid w:val="008E4627"/>
    <w:rsid w:val="008F24AB"/>
    <w:rsid w:val="008F4659"/>
    <w:rsid w:val="00902DC3"/>
    <w:rsid w:val="00904014"/>
    <w:rsid w:val="00911003"/>
    <w:rsid w:val="00916344"/>
    <w:rsid w:val="009210C9"/>
    <w:rsid w:val="00930FE8"/>
    <w:rsid w:val="00933C2C"/>
    <w:rsid w:val="0094494B"/>
    <w:rsid w:val="00947895"/>
    <w:rsid w:val="009508D6"/>
    <w:rsid w:val="00953231"/>
    <w:rsid w:val="00961B5F"/>
    <w:rsid w:val="009749F6"/>
    <w:rsid w:val="009757AB"/>
    <w:rsid w:val="00975813"/>
    <w:rsid w:val="00975EC7"/>
    <w:rsid w:val="00975EDA"/>
    <w:rsid w:val="00976D5D"/>
    <w:rsid w:val="009826CA"/>
    <w:rsid w:val="00983D8B"/>
    <w:rsid w:val="00986E57"/>
    <w:rsid w:val="00990D76"/>
    <w:rsid w:val="00992501"/>
    <w:rsid w:val="009941F9"/>
    <w:rsid w:val="009A2094"/>
    <w:rsid w:val="009A3501"/>
    <w:rsid w:val="009A377B"/>
    <w:rsid w:val="009B087D"/>
    <w:rsid w:val="009B2A12"/>
    <w:rsid w:val="009B5C13"/>
    <w:rsid w:val="009C1EEC"/>
    <w:rsid w:val="009D17BD"/>
    <w:rsid w:val="009D4935"/>
    <w:rsid w:val="009E038D"/>
    <w:rsid w:val="009E2EA7"/>
    <w:rsid w:val="009E3728"/>
    <w:rsid w:val="009E3C3B"/>
    <w:rsid w:val="009E4DFB"/>
    <w:rsid w:val="009E5524"/>
    <w:rsid w:val="009E5E3B"/>
    <w:rsid w:val="009E612D"/>
    <w:rsid w:val="009E6794"/>
    <w:rsid w:val="009F20E3"/>
    <w:rsid w:val="009F3285"/>
    <w:rsid w:val="009F3A23"/>
    <w:rsid w:val="009F676A"/>
    <w:rsid w:val="00A015AE"/>
    <w:rsid w:val="00A035CF"/>
    <w:rsid w:val="00A06B65"/>
    <w:rsid w:val="00A10C95"/>
    <w:rsid w:val="00A17AD9"/>
    <w:rsid w:val="00A211EF"/>
    <w:rsid w:val="00A234DE"/>
    <w:rsid w:val="00A23564"/>
    <w:rsid w:val="00A2424E"/>
    <w:rsid w:val="00A26605"/>
    <w:rsid w:val="00A326A2"/>
    <w:rsid w:val="00A36833"/>
    <w:rsid w:val="00A41236"/>
    <w:rsid w:val="00A44EDC"/>
    <w:rsid w:val="00A52762"/>
    <w:rsid w:val="00A53E33"/>
    <w:rsid w:val="00A54050"/>
    <w:rsid w:val="00A61156"/>
    <w:rsid w:val="00A620C1"/>
    <w:rsid w:val="00A63605"/>
    <w:rsid w:val="00A641A1"/>
    <w:rsid w:val="00A66644"/>
    <w:rsid w:val="00A673BE"/>
    <w:rsid w:val="00A77940"/>
    <w:rsid w:val="00A77A69"/>
    <w:rsid w:val="00A90924"/>
    <w:rsid w:val="00A90D75"/>
    <w:rsid w:val="00A91BCF"/>
    <w:rsid w:val="00AA5597"/>
    <w:rsid w:val="00AB1D88"/>
    <w:rsid w:val="00AB3042"/>
    <w:rsid w:val="00AB32E0"/>
    <w:rsid w:val="00AB7C2F"/>
    <w:rsid w:val="00AC0352"/>
    <w:rsid w:val="00AC1DC7"/>
    <w:rsid w:val="00AC56D2"/>
    <w:rsid w:val="00AC5B31"/>
    <w:rsid w:val="00AC77F8"/>
    <w:rsid w:val="00AD7905"/>
    <w:rsid w:val="00AE4A2E"/>
    <w:rsid w:val="00AE59B0"/>
    <w:rsid w:val="00AE5CA7"/>
    <w:rsid w:val="00B00601"/>
    <w:rsid w:val="00B007E4"/>
    <w:rsid w:val="00B00F1C"/>
    <w:rsid w:val="00B011F3"/>
    <w:rsid w:val="00B06D5D"/>
    <w:rsid w:val="00B06EB9"/>
    <w:rsid w:val="00B113F6"/>
    <w:rsid w:val="00B11971"/>
    <w:rsid w:val="00B17A28"/>
    <w:rsid w:val="00B204A4"/>
    <w:rsid w:val="00B20F8B"/>
    <w:rsid w:val="00B23813"/>
    <w:rsid w:val="00B2660D"/>
    <w:rsid w:val="00B315E1"/>
    <w:rsid w:val="00B34941"/>
    <w:rsid w:val="00B43C3A"/>
    <w:rsid w:val="00B52803"/>
    <w:rsid w:val="00B626F1"/>
    <w:rsid w:val="00B71E83"/>
    <w:rsid w:val="00B86F10"/>
    <w:rsid w:val="00B934C1"/>
    <w:rsid w:val="00BA011B"/>
    <w:rsid w:val="00BA377F"/>
    <w:rsid w:val="00BB7F06"/>
    <w:rsid w:val="00BC23CA"/>
    <w:rsid w:val="00BD37FB"/>
    <w:rsid w:val="00BD3808"/>
    <w:rsid w:val="00BD381D"/>
    <w:rsid w:val="00BD5E87"/>
    <w:rsid w:val="00BD7B69"/>
    <w:rsid w:val="00BE2671"/>
    <w:rsid w:val="00BE2731"/>
    <w:rsid w:val="00BE4561"/>
    <w:rsid w:val="00BF1CE3"/>
    <w:rsid w:val="00BF2A3F"/>
    <w:rsid w:val="00C06416"/>
    <w:rsid w:val="00C07921"/>
    <w:rsid w:val="00C1226E"/>
    <w:rsid w:val="00C277FD"/>
    <w:rsid w:val="00C30C3D"/>
    <w:rsid w:val="00C45D4B"/>
    <w:rsid w:val="00C47293"/>
    <w:rsid w:val="00C52AD2"/>
    <w:rsid w:val="00C53A38"/>
    <w:rsid w:val="00C565DB"/>
    <w:rsid w:val="00C57061"/>
    <w:rsid w:val="00C61D23"/>
    <w:rsid w:val="00C6307B"/>
    <w:rsid w:val="00C66FF4"/>
    <w:rsid w:val="00C703E5"/>
    <w:rsid w:val="00C7177E"/>
    <w:rsid w:val="00C74DB3"/>
    <w:rsid w:val="00C757E9"/>
    <w:rsid w:val="00C77BC8"/>
    <w:rsid w:val="00C77D0F"/>
    <w:rsid w:val="00C824E2"/>
    <w:rsid w:val="00C86806"/>
    <w:rsid w:val="00C92D02"/>
    <w:rsid w:val="00C93795"/>
    <w:rsid w:val="00C93BC7"/>
    <w:rsid w:val="00C94562"/>
    <w:rsid w:val="00C97751"/>
    <w:rsid w:val="00C9780D"/>
    <w:rsid w:val="00CA02E4"/>
    <w:rsid w:val="00CA079D"/>
    <w:rsid w:val="00CA1F9C"/>
    <w:rsid w:val="00CB0A46"/>
    <w:rsid w:val="00CB0E69"/>
    <w:rsid w:val="00CB2535"/>
    <w:rsid w:val="00CC0169"/>
    <w:rsid w:val="00CC4915"/>
    <w:rsid w:val="00CC638C"/>
    <w:rsid w:val="00CD2A07"/>
    <w:rsid w:val="00CD2D73"/>
    <w:rsid w:val="00CE09BC"/>
    <w:rsid w:val="00CE68C4"/>
    <w:rsid w:val="00CF360A"/>
    <w:rsid w:val="00CF6309"/>
    <w:rsid w:val="00CF73BA"/>
    <w:rsid w:val="00CF7B7E"/>
    <w:rsid w:val="00D00C52"/>
    <w:rsid w:val="00D01A23"/>
    <w:rsid w:val="00D042CA"/>
    <w:rsid w:val="00D111B0"/>
    <w:rsid w:val="00D21AB4"/>
    <w:rsid w:val="00D21F0D"/>
    <w:rsid w:val="00D23BDC"/>
    <w:rsid w:val="00D25A96"/>
    <w:rsid w:val="00D26793"/>
    <w:rsid w:val="00D32B19"/>
    <w:rsid w:val="00D35494"/>
    <w:rsid w:val="00D36EB2"/>
    <w:rsid w:val="00D43A4D"/>
    <w:rsid w:val="00D46297"/>
    <w:rsid w:val="00D47F0A"/>
    <w:rsid w:val="00D53E0D"/>
    <w:rsid w:val="00D55087"/>
    <w:rsid w:val="00D62487"/>
    <w:rsid w:val="00D62531"/>
    <w:rsid w:val="00D65665"/>
    <w:rsid w:val="00D6757A"/>
    <w:rsid w:val="00D721F8"/>
    <w:rsid w:val="00D730F4"/>
    <w:rsid w:val="00D74827"/>
    <w:rsid w:val="00D77482"/>
    <w:rsid w:val="00D8452E"/>
    <w:rsid w:val="00D963F9"/>
    <w:rsid w:val="00DA2AD9"/>
    <w:rsid w:val="00DA35F0"/>
    <w:rsid w:val="00DA3E15"/>
    <w:rsid w:val="00DA4D8C"/>
    <w:rsid w:val="00DA578E"/>
    <w:rsid w:val="00DA7CF9"/>
    <w:rsid w:val="00DB07B2"/>
    <w:rsid w:val="00DB2A9B"/>
    <w:rsid w:val="00DB53F8"/>
    <w:rsid w:val="00DB7BA7"/>
    <w:rsid w:val="00DC0157"/>
    <w:rsid w:val="00DC624D"/>
    <w:rsid w:val="00DD676B"/>
    <w:rsid w:val="00DE3F6B"/>
    <w:rsid w:val="00DF0F22"/>
    <w:rsid w:val="00DF742A"/>
    <w:rsid w:val="00E00921"/>
    <w:rsid w:val="00E03AE7"/>
    <w:rsid w:val="00E04405"/>
    <w:rsid w:val="00E12CF5"/>
    <w:rsid w:val="00E137D2"/>
    <w:rsid w:val="00E1750C"/>
    <w:rsid w:val="00E21FD9"/>
    <w:rsid w:val="00E24B59"/>
    <w:rsid w:val="00E270AE"/>
    <w:rsid w:val="00E32F0C"/>
    <w:rsid w:val="00E34F39"/>
    <w:rsid w:val="00E37AEF"/>
    <w:rsid w:val="00E41898"/>
    <w:rsid w:val="00E43626"/>
    <w:rsid w:val="00E43FD5"/>
    <w:rsid w:val="00E444CC"/>
    <w:rsid w:val="00E52A5A"/>
    <w:rsid w:val="00E56713"/>
    <w:rsid w:val="00E60FDC"/>
    <w:rsid w:val="00E620A4"/>
    <w:rsid w:val="00E64278"/>
    <w:rsid w:val="00E64351"/>
    <w:rsid w:val="00E65414"/>
    <w:rsid w:val="00E70037"/>
    <w:rsid w:val="00E7281E"/>
    <w:rsid w:val="00E764D3"/>
    <w:rsid w:val="00E76A51"/>
    <w:rsid w:val="00E848F9"/>
    <w:rsid w:val="00E90EC4"/>
    <w:rsid w:val="00E92833"/>
    <w:rsid w:val="00E96091"/>
    <w:rsid w:val="00E97579"/>
    <w:rsid w:val="00EA3481"/>
    <w:rsid w:val="00EA7F16"/>
    <w:rsid w:val="00EB01F9"/>
    <w:rsid w:val="00EB4B94"/>
    <w:rsid w:val="00EB4FD8"/>
    <w:rsid w:val="00EB791C"/>
    <w:rsid w:val="00EC2D66"/>
    <w:rsid w:val="00EC604E"/>
    <w:rsid w:val="00ED0896"/>
    <w:rsid w:val="00ED0DE6"/>
    <w:rsid w:val="00ED1249"/>
    <w:rsid w:val="00ED64CC"/>
    <w:rsid w:val="00ED733C"/>
    <w:rsid w:val="00EF0AEB"/>
    <w:rsid w:val="00EF1B44"/>
    <w:rsid w:val="00EF67D5"/>
    <w:rsid w:val="00EF79D9"/>
    <w:rsid w:val="00F02939"/>
    <w:rsid w:val="00F02F31"/>
    <w:rsid w:val="00F071B1"/>
    <w:rsid w:val="00F17253"/>
    <w:rsid w:val="00F20804"/>
    <w:rsid w:val="00F2222C"/>
    <w:rsid w:val="00F22A05"/>
    <w:rsid w:val="00F23E3A"/>
    <w:rsid w:val="00F24B87"/>
    <w:rsid w:val="00F33BB7"/>
    <w:rsid w:val="00F341B8"/>
    <w:rsid w:val="00F363FC"/>
    <w:rsid w:val="00F36751"/>
    <w:rsid w:val="00F41877"/>
    <w:rsid w:val="00F427E3"/>
    <w:rsid w:val="00F44794"/>
    <w:rsid w:val="00F50B68"/>
    <w:rsid w:val="00F5449D"/>
    <w:rsid w:val="00F54F35"/>
    <w:rsid w:val="00F63790"/>
    <w:rsid w:val="00F63C1F"/>
    <w:rsid w:val="00F74201"/>
    <w:rsid w:val="00F76FCC"/>
    <w:rsid w:val="00F8007D"/>
    <w:rsid w:val="00F85634"/>
    <w:rsid w:val="00F94150"/>
    <w:rsid w:val="00FA779F"/>
    <w:rsid w:val="00FB0607"/>
    <w:rsid w:val="00FB2157"/>
    <w:rsid w:val="00FC5384"/>
    <w:rsid w:val="00FC5BE6"/>
    <w:rsid w:val="00FC6DC5"/>
    <w:rsid w:val="00FD494A"/>
    <w:rsid w:val="00FD5CE7"/>
    <w:rsid w:val="00FD62FE"/>
    <w:rsid w:val="00FD6533"/>
    <w:rsid w:val="00FD6C83"/>
    <w:rsid w:val="00FD7BCD"/>
    <w:rsid w:val="00FE03E9"/>
    <w:rsid w:val="00FE1775"/>
    <w:rsid w:val="00FE1962"/>
    <w:rsid w:val="00FE37AD"/>
    <w:rsid w:val="00FE41B6"/>
    <w:rsid w:val="00FE5367"/>
    <w:rsid w:val="00FE53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>
      <o:colormru v:ext="edit" colors="#f3553b"/>
    </o:shapedefaults>
    <o:shapelayout v:ext="edit">
      <o:idmap v:ext="edit" data="1"/>
    </o:shapelayout>
  </w:shapeDefaults>
  <w:decimalSymbol w:val="."/>
  <w:listSeparator w:val=";"/>
  <w15:docId w15:val="{D8955676-4A05-4B6B-8113-367C89F903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omic Sans MS" w:eastAsiaTheme="minorEastAsia" w:hAnsiTheme="minorHAnsi" w:cs="Times New Roman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48F9"/>
    <w:pPr>
      <w:widowControl w:val="0"/>
      <w:autoSpaceDE w:val="0"/>
      <w:autoSpaceDN w:val="0"/>
      <w:adjustRightInd w:val="0"/>
      <w:spacing w:after="0" w:line="240" w:lineRule="auto"/>
    </w:pPr>
    <w:rPr>
      <w:rFonts w:hAnsi="Comic Sans MS" w:cstheme="minorBidi"/>
      <w:sz w:val="24"/>
      <w:szCs w:val="24"/>
    </w:rPr>
  </w:style>
  <w:style w:type="paragraph" w:styleId="Balk1">
    <w:name w:val="heading 1"/>
    <w:basedOn w:val="MakroMetni"/>
    <w:next w:val="Normal"/>
    <w:link w:val="Balk1Char"/>
    <w:uiPriority w:val="9"/>
    <w:qFormat/>
    <w:rsid w:val="00187F61"/>
    <w:pPr>
      <w:keepNext/>
      <w:keepLines/>
      <w:spacing w:before="480"/>
      <w:outlineLvl w:val="0"/>
    </w:pPr>
    <w:rPr>
      <w:rFonts w:ascii="Maiandra GD" w:eastAsiaTheme="majorEastAsia" w:hAnsi="Maiandra GD" w:cstheme="majorBidi"/>
      <w:b/>
      <w:bCs/>
      <w:sz w:val="30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15309A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yle1">
    <w:name w:val="Style1"/>
    <w:basedOn w:val="Normal"/>
    <w:uiPriority w:val="99"/>
    <w:rsid w:val="00E848F9"/>
    <w:pPr>
      <w:spacing w:line="583" w:lineRule="exact"/>
      <w:jc w:val="center"/>
    </w:pPr>
  </w:style>
  <w:style w:type="paragraph" w:customStyle="1" w:styleId="Style2">
    <w:name w:val="Style2"/>
    <w:basedOn w:val="Normal"/>
    <w:uiPriority w:val="99"/>
    <w:rsid w:val="00E848F9"/>
    <w:pPr>
      <w:spacing w:line="581" w:lineRule="exact"/>
      <w:ind w:firstLine="850"/>
    </w:pPr>
  </w:style>
  <w:style w:type="paragraph" w:customStyle="1" w:styleId="Style3">
    <w:name w:val="Style3"/>
    <w:basedOn w:val="Normal"/>
    <w:uiPriority w:val="99"/>
    <w:rsid w:val="00E848F9"/>
    <w:pPr>
      <w:spacing w:line="586" w:lineRule="exact"/>
      <w:ind w:firstLine="662"/>
    </w:pPr>
  </w:style>
  <w:style w:type="character" w:customStyle="1" w:styleId="FontStyle11">
    <w:name w:val="Font Style11"/>
    <w:basedOn w:val="VarsaylanParagrafYazTipi"/>
    <w:uiPriority w:val="99"/>
    <w:rsid w:val="00E848F9"/>
    <w:rPr>
      <w:rFonts w:ascii="Comic Sans MS" w:hAnsi="Comic Sans MS" w:cs="Comic Sans MS"/>
      <w:b/>
      <w:bCs/>
      <w:spacing w:val="-10"/>
      <w:sz w:val="28"/>
      <w:szCs w:val="28"/>
    </w:rPr>
  </w:style>
  <w:style w:type="character" w:customStyle="1" w:styleId="FontStyle12">
    <w:name w:val="Font Style12"/>
    <w:basedOn w:val="VarsaylanParagrafYazTipi"/>
    <w:uiPriority w:val="99"/>
    <w:rsid w:val="00E848F9"/>
    <w:rPr>
      <w:rFonts w:ascii="Comic Sans MS" w:hAnsi="Comic Sans MS" w:cs="Comic Sans MS"/>
      <w:spacing w:val="-10"/>
      <w:sz w:val="30"/>
      <w:szCs w:val="3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9210C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210C9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9E3728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9E3728"/>
    <w:rPr>
      <w:rFonts w:hAnsi="Comic Sans MS" w:cstheme="minorBidi"/>
      <w:sz w:val="24"/>
      <w:szCs w:val="24"/>
    </w:rPr>
  </w:style>
  <w:style w:type="paragraph" w:styleId="Altbilgi">
    <w:name w:val="footer"/>
    <w:basedOn w:val="Normal"/>
    <w:link w:val="AltbilgiChar"/>
    <w:uiPriority w:val="99"/>
    <w:unhideWhenUsed/>
    <w:rsid w:val="009E3728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9E3728"/>
    <w:rPr>
      <w:rFonts w:hAnsi="Comic Sans MS" w:cstheme="minorBidi"/>
      <w:sz w:val="24"/>
      <w:szCs w:val="24"/>
    </w:rPr>
  </w:style>
  <w:style w:type="paragraph" w:styleId="AralkYok">
    <w:name w:val="No Spacing"/>
    <w:link w:val="AralkYokChar"/>
    <w:uiPriority w:val="1"/>
    <w:qFormat/>
    <w:rsid w:val="003D3DB4"/>
    <w:pPr>
      <w:spacing w:after="0" w:line="240" w:lineRule="auto"/>
    </w:pPr>
    <w:rPr>
      <w:rFonts w:asciiTheme="minorHAnsi" w:cstheme="minorBidi"/>
      <w:lang w:eastAsia="en-US"/>
    </w:rPr>
  </w:style>
  <w:style w:type="character" w:customStyle="1" w:styleId="AralkYokChar">
    <w:name w:val="Aralık Yok Char"/>
    <w:basedOn w:val="VarsaylanParagrafYazTipi"/>
    <w:link w:val="AralkYok"/>
    <w:uiPriority w:val="1"/>
    <w:rsid w:val="003D3DB4"/>
    <w:rPr>
      <w:rFonts w:asciiTheme="minorHAnsi" w:cstheme="minorBidi"/>
      <w:lang w:eastAsia="en-US"/>
    </w:rPr>
  </w:style>
  <w:style w:type="paragraph" w:styleId="DzMetin">
    <w:name w:val="Plain Text"/>
    <w:basedOn w:val="Normal"/>
    <w:link w:val="DzMetinChar"/>
    <w:uiPriority w:val="99"/>
    <w:semiHidden/>
    <w:unhideWhenUsed/>
    <w:rsid w:val="004179A4"/>
    <w:pPr>
      <w:widowControl/>
      <w:autoSpaceDE/>
      <w:autoSpaceDN/>
      <w:adjustRightInd/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character" w:customStyle="1" w:styleId="DzMetinChar">
    <w:name w:val="Düz Metin Char"/>
    <w:basedOn w:val="VarsaylanParagrafYazTipi"/>
    <w:link w:val="DzMetin"/>
    <w:uiPriority w:val="99"/>
    <w:semiHidden/>
    <w:rsid w:val="004179A4"/>
    <w:rPr>
      <w:rFonts w:ascii="Times New Roman" w:eastAsia="Times New Roman" w:hAnsi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rsid w:val="004179A4"/>
  </w:style>
  <w:style w:type="character" w:styleId="Gl">
    <w:name w:val="Strong"/>
    <w:basedOn w:val="VarsaylanParagrafYazTipi"/>
    <w:uiPriority w:val="22"/>
    <w:qFormat/>
    <w:rsid w:val="00C47293"/>
    <w:rPr>
      <w:b/>
      <w:bCs/>
    </w:rPr>
  </w:style>
  <w:style w:type="character" w:styleId="Vurgu">
    <w:name w:val="Emphasis"/>
    <w:basedOn w:val="VarsaylanParagrafYazTipi"/>
    <w:uiPriority w:val="20"/>
    <w:qFormat/>
    <w:rsid w:val="00C565DB"/>
    <w:rPr>
      <w:i/>
      <w:iCs/>
    </w:rPr>
  </w:style>
  <w:style w:type="character" w:styleId="Kpr">
    <w:name w:val="Hyperlink"/>
    <w:basedOn w:val="VarsaylanParagrafYazTipi"/>
    <w:uiPriority w:val="99"/>
    <w:unhideWhenUsed/>
    <w:rsid w:val="00714BD4"/>
    <w:rPr>
      <w:color w:val="0000FF"/>
      <w:u w:val="single"/>
    </w:rPr>
  </w:style>
  <w:style w:type="character" w:customStyle="1" w:styleId="Balk1Char">
    <w:name w:val="Başlık 1 Char"/>
    <w:basedOn w:val="VarsaylanParagrafYazTipi"/>
    <w:link w:val="Balk1"/>
    <w:uiPriority w:val="9"/>
    <w:rsid w:val="00187F61"/>
    <w:rPr>
      <w:rFonts w:ascii="Maiandra GD" w:eastAsiaTheme="majorEastAsia" w:hAnsi="Maiandra GD" w:cstheme="majorBidi"/>
      <w:b/>
      <w:bCs/>
      <w:sz w:val="30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15309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15309A"/>
    <w:pPr>
      <w:widowControl/>
      <w:autoSpaceDE/>
      <w:autoSpaceDN/>
      <w:adjustRightInd/>
      <w:spacing w:line="276" w:lineRule="auto"/>
      <w:outlineLvl w:val="9"/>
    </w:pPr>
    <w:rPr>
      <w:b w:val="0"/>
      <w:color w:val="365F91" w:themeColor="accent1" w:themeShade="BF"/>
    </w:rPr>
  </w:style>
  <w:style w:type="paragraph" w:styleId="T2">
    <w:name w:val="toc 2"/>
    <w:basedOn w:val="Normal"/>
    <w:next w:val="Normal"/>
    <w:autoRedefine/>
    <w:uiPriority w:val="39"/>
    <w:semiHidden/>
    <w:unhideWhenUsed/>
    <w:qFormat/>
    <w:rsid w:val="0015309A"/>
    <w:pPr>
      <w:widowControl/>
      <w:autoSpaceDE/>
      <w:autoSpaceDN/>
      <w:adjustRightInd/>
      <w:spacing w:after="100" w:line="276" w:lineRule="auto"/>
      <w:ind w:left="220"/>
    </w:pPr>
    <w:rPr>
      <w:rFonts w:asciiTheme="minorHAnsi" w:hAnsiTheme="minorHAnsi"/>
      <w:sz w:val="22"/>
      <w:szCs w:val="22"/>
    </w:rPr>
  </w:style>
  <w:style w:type="paragraph" w:styleId="T1">
    <w:name w:val="toc 1"/>
    <w:basedOn w:val="Normal"/>
    <w:next w:val="Normal"/>
    <w:autoRedefine/>
    <w:uiPriority w:val="39"/>
    <w:unhideWhenUsed/>
    <w:qFormat/>
    <w:rsid w:val="0015309A"/>
    <w:pPr>
      <w:widowControl/>
      <w:autoSpaceDE/>
      <w:autoSpaceDN/>
      <w:adjustRightInd/>
      <w:spacing w:after="100" w:line="276" w:lineRule="auto"/>
    </w:pPr>
    <w:rPr>
      <w:rFonts w:asciiTheme="minorHAnsi" w:hAnsiTheme="minorHAnsi"/>
      <w:sz w:val="22"/>
      <w:szCs w:val="22"/>
    </w:rPr>
  </w:style>
  <w:style w:type="paragraph" w:styleId="T3">
    <w:name w:val="toc 3"/>
    <w:basedOn w:val="Normal"/>
    <w:next w:val="Normal"/>
    <w:autoRedefine/>
    <w:uiPriority w:val="39"/>
    <w:semiHidden/>
    <w:unhideWhenUsed/>
    <w:qFormat/>
    <w:rsid w:val="0015309A"/>
    <w:pPr>
      <w:widowControl/>
      <w:autoSpaceDE/>
      <w:autoSpaceDN/>
      <w:adjustRightInd/>
      <w:spacing w:after="100" w:line="276" w:lineRule="auto"/>
      <w:ind w:left="440"/>
    </w:pPr>
    <w:rPr>
      <w:rFonts w:asciiTheme="minorHAnsi" w:hAnsiTheme="minorHAnsi"/>
      <w:sz w:val="22"/>
      <w:szCs w:val="22"/>
    </w:rPr>
  </w:style>
  <w:style w:type="paragraph" w:styleId="ResimYazs">
    <w:name w:val="caption"/>
    <w:basedOn w:val="Normal"/>
    <w:next w:val="Normal"/>
    <w:uiPriority w:val="35"/>
    <w:unhideWhenUsed/>
    <w:qFormat/>
    <w:rsid w:val="0015309A"/>
    <w:pPr>
      <w:spacing w:after="200"/>
    </w:pPr>
    <w:rPr>
      <w:b/>
      <w:bCs/>
      <w:color w:val="4F81BD" w:themeColor="accent1"/>
      <w:sz w:val="18"/>
      <w:szCs w:val="18"/>
    </w:rPr>
  </w:style>
  <w:style w:type="paragraph" w:styleId="ekillerTablosu">
    <w:name w:val="table of figures"/>
    <w:basedOn w:val="Normal"/>
    <w:next w:val="Normal"/>
    <w:uiPriority w:val="99"/>
    <w:unhideWhenUsed/>
    <w:rsid w:val="00575380"/>
  </w:style>
  <w:style w:type="table" w:styleId="TabloKlavuzu">
    <w:name w:val="Table Grid"/>
    <w:basedOn w:val="NormalTablo"/>
    <w:uiPriority w:val="59"/>
    <w:rsid w:val="008C7A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MakroMetni">
    <w:name w:val="macro"/>
    <w:link w:val="MakroMetniChar"/>
    <w:uiPriority w:val="99"/>
    <w:semiHidden/>
    <w:unhideWhenUsed/>
    <w:rsid w:val="00187F61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autoSpaceDE w:val="0"/>
      <w:autoSpaceDN w:val="0"/>
      <w:adjustRightInd w:val="0"/>
      <w:spacing w:after="0" w:line="240" w:lineRule="auto"/>
    </w:pPr>
    <w:rPr>
      <w:rFonts w:ascii="Consolas" w:hAnsi="Consolas" w:cstheme="minorBidi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semiHidden/>
    <w:rsid w:val="00187F61"/>
    <w:rPr>
      <w:rFonts w:ascii="Consolas" w:hAnsi="Consolas" w:cstheme="minorBidi"/>
      <w:sz w:val="20"/>
      <w:szCs w:val="20"/>
    </w:rPr>
  </w:style>
  <w:style w:type="paragraph" w:styleId="GvdeMetniGirintisi">
    <w:name w:val="Body Text Indent"/>
    <w:basedOn w:val="Normal"/>
    <w:link w:val="GvdeMetniGirintisiChar"/>
    <w:rsid w:val="00D32B19"/>
    <w:pPr>
      <w:widowControl/>
      <w:autoSpaceDE/>
      <w:autoSpaceDN/>
      <w:adjustRightInd/>
      <w:spacing w:after="120" w:line="360" w:lineRule="auto"/>
      <w:ind w:firstLine="420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customStyle="1" w:styleId="GvdeMetniGirintisiChar">
    <w:name w:val="Gövde Metni Girintisi Char"/>
    <w:basedOn w:val="VarsaylanParagrafYazTipi"/>
    <w:link w:val="GvdeMetniGirintisi"/>
    <w:rsid w:val="00D32B19"/>
    <w:rPr>
      <w:rFonts w:ascii="Times New Roman" w:eastAsia="Times New Roman" w:hAnsi="Times New Roman"/>
      <w:sz w:val="26"/>
      <w:szCs w:val="20"/>
    </w:rPr>
  </w:style>
  <w:style w:type="paragraph" w:styleId="ListeParagraf">
    <w:name w:val="List Paragraph"/>
    <w:basedOn w:val="Normal"/>
    <w:uiPriority w:val="34"/>
    <w:qFormat/>
    <w:rsid w:val="00ED089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505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94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33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9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1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54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17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703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7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1FBC80-F247-4491-A4B2-61BA6BCE2D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</TotalTime>
  <Pages>5</Pages>
  <Words>643</Words>
  <Characters>3667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/1000 ÖLÇEKLİ UYGULAMA İMAR PLANI AÇIKLAMA RAPORU</dc:subject>
  <dc:creator>berfudemirağ</dc:creator>
  <cp:lastModifiedBy>samsung</cp:lastModifiedBy>
  <cp:revision>25</cp:revision>
  <cp:lastPrinted>2026-04-16T11:51:00Z</cp:lastPrinted>
  <dcterms:created xsi:type="dcterms:W3CDTF">2025-07-18T13:17:00Z</dcterms:created>
  <dcterms:modified xsi:type="dcterms:W3CDTF">2026-04-16T11:52:00Z</dcterms:modified>
</cp:coreProperties>
</file>